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94BBD" w14:textId="77777777" w:rsidR="00267A80" w:rsidRDefault="00267A80" w:rsidP="00267A80"/>
    <w:p w14:paraId="715A2BF5" w14:textId="198DB67A" w:rsidR="00267A80" w:rsidRPr="00267A80" w:rsidRDefault="00267A80" w:rsidP="00267A80">
      <w:pPr>
        <w:jc w:val="center"/>
        <w:rPr>
          <w:rFonts w:ascii="Times New Roman" w:hAnsi="Times New Roman"/>
          <w:b/>
          <w:bCs/>
        </w:rPr>
      </w:pPr>
      <w:r w:rsidRPr="00267A80">
        <w:rPr>
          <w:rFonts w:ascii="Times New Roman" w:hAnsi="Times New Roman"/>
          <w:b/>
          <w:bCs/>
        </w:rPr>
        <w:t xml:space="preserve">ĐẶT TÍNH KỸ THUẬT </w:t>
      </w:r>
    </w:p>
    <w:p w14:paraId="00AE657A" w14:textId="77777777" w:rsidR="00267A80" w:rsidRDefault="00267A80" w:rsidP="00267A80"/>
    <w:p w14:paraId="34683CFD" w14:textId="1A68BCB0" w:rsidR="00267A80" w:rsidRDefault="00267A80" w:rsidP="00267A80">
      <w:pPr>
        <w:pStyle w:val="TOC3"/>
      </w:pPr>
      <w:r>
        <w:t>Yêu cầu kỹ thuật tủ truyền động OLTC</w:t>
      </w:r>
      <w:r w:rsidR="007E6A6B">
        <w:t xml:space="preserve"> trạm Bình Hòa</w:t>
      </w:r>
    </w:p>
    <w:p w14:paraId="1DF89047" w14:textId="77777777" w:rsidR="00267A80" w:rsidRDefault="00267A80" w:rsidP="00267A80">
      <w:pPr>
        <w:rPr>
          <w:lang w:val="fr-FR"/>
        </w:rPr>
      </w:pPr>
    </w:p>
    <w:tbl>
      <w:tblPr>
        <w:tblW w:w="9793" w:type="dxa"/>
        <w:jc w:val="center"/>
        <w:tblLook w:val="04A0" w:firstRow="1" w:lastRow="0" w:firstColumn="1" w:lastColumn="0" w:noHBand="0" w:noVBand="1"/>
      </w:tblPr>
      <w:tblGrid>
        <w:gridCol w:w="671"/>
        <w:gridCol w:w="3548"/>
        <w:gridCol w:w="3248"/>
        <w:gridCol w:w="2326"/>
      </w:tblGrid>
      <w:tr w:rsidR="00267A80" w:rsidRPr="00332E9A" w14:paraId="1555DE1A" w14:textId="77777777" w:rsidTr="005A7EF7">
        <w:trPr>
          <w:trHeight w:val="285"/>
          <w:jc w:val="center"/>
        </w:trPr>
        <w:tc>
          <w:tcPr>
            <w:tcW w:w="671" w:type="dxa"/>
            <w:tcBorders>
              <w:top w:val="single" w:sz="4" w:space="0" w:color="auto"/>
              <w:left w:val="single" w:sz="4" w:space="0" w:color="auto"/>
              <w:bottom w:val="single" w:sz="4" w:space="0" w:color="auto"/>
              <w:right w:val="single" w:sz="4" w:space="0" w:color="auto"/>
            </w:tcBorders>
            <w:noWrap/>
            <w:hideMark/>
          </w:tcPr>
          <w:p w14:paraId="63C3A984" w14:textId="77777777" w:rsidR="00267A80" w:rsidRPr="00332E9A" w:rsidRDefault="00267A80" w:rsidP="00D56F07">
            <w:pPr>
              <w:jc w:val="center"/>
              <w:rPr>
                <w:rFonts w:ascii="Times New Roman" w:hAnsi="Times New Roman"/>
                <w:b/>
                <w:bCs/>
                <w:sz w:val="26"/>
                <w:szCs w:val="26"/>
              </w:rPr>
            </w:pPr>
            <w:r w:rsidRPr="00332E9A">
              <w:rPr>
                <w:rFonts w:ascii="Times New Roman" w:hAnsi="Times New Roman"/>
                <w:b/>
                <w:bCs/>
                <w:sz w:val="26"/>
                <w:szCs w:val="26"/>
              </w:rPr>
              <w:t>Stt</w:t>
            </w:r>
          </w:p>
        </w:tc>
        <w:tc>
          <w:tcPr>
            <w:tcW w:w="3548" w:type="dxa"/>
            <w:tcBorders>
              <w:top w:val="single" w:sz="4" w:space="0" w:color="auto"/>
              <w:left w:val="nil"/>
              <w:bottom w:val="single" w:sz="4" w:space="0" w:color="auto"/>
              <w:right w:val="single" w:sz="4" w:space="0" w:color="auto"/>
            </w:tcBorders>
            <w:hideMark/>
          </w:tcPr>
          <w:p w14:paraId="644B0FDB" w14:textId="77777777" w:rsidR="00267A80" w:rsidRPr="00332E9A" w:rsidRDefault="00267A80" w:rsidP="00D56F07">
            <w:pPr>
              <w:jc w:val="center"/>
              <w:rPr>
                <w:rFonts w:ascii="Times New Roman" w:hAnsi="Times New Roman"/>
                <w:b/>
                <w:bCs/>
                <w:sz w:val="26"/>
                <w:szCs w:val="26"/>
              </w:rPr>
            </w:pPr>
            <w:r w:rsidRPr="00332E9A">
              <w:rPr>
                <w:rFonts w:ascii="Times New Roman" w:hAnsi="Times New Roman"/>
                <w:b/>
                <w:bCs/>
                <w:sz w:val="26"/>
                <w:szCs w:val="26"/>
              </w:rPr>
              <w:t>Đặc tính</w:t>
            </w:r>
          </w:p>
        </w:tc>
        <w:tc>
          <w:tcPr>
            <w:tcW w:w="3248" w:type="dxa"/>
            <w:tcBorders>
              <w:top w:val="single" w:sz="4" w:space="0" w:color="auto"/>
              <w:left w:val="nil"/>
              <w:bottom w:val="single" w:sz="4" w:space="0" w:color="auto"/>
              <w:right w:val="single" w:sz="4" w:space="0" w:color="auto"/>
            </w:tcBorders>
            <w:hideMark/>
          </w:tcPr>
          <w:p w14:paraId="2EAC3BC5" w14:textId="77777777" w:rsidR="00267A80" w:rsidRPr="00332E9A" w:rsidRDefault="00267A80" w:rsidP="00D56F07">
            <w:pPr>
              <w:jc w:val="center"/>
              <w:rPr>
                <w:rFonts w:ascii="Times New Roman" w:hAnsi="Times New Roman"/>
                <w:b/>
                <w:bCs/>
                <w:sz w:val="26"/>
                <w:szCs w:val="26"/>
              </w:rPr>
            </w:pPr>
            <w:r w:rsidRPr="00332E9A">
              <w:rPr>
                <w:rFonts w:ascii="Times New Roman" w:hAnsi="Times New Roman"/>
                <w:b/>
                <w:bCs/>
                <w:sz w:val="26"/>
                <w:szCs w:val="26"/>
              </w:rPr>
              <w:t xml:space="preserve">Yêu cầu </w:t>
            </w:r>
          </w:p>
        </w:tc>
        <w:tc>
          <w:tcPr>
            <w:tcW w:w="2326" w:type="dxa"/>
            <w:tcBorders>
              <w:top w:val="single" w:sz="4" w:space="0" w:color="auto"/>
              <w:left w:val="nil"/>
              <w:bottom w:val="single" w:sz="4" w:space="0" w:color="auto"/>
              <w:right w:val="single" w:sz="4" w:space="0" w:color="auto"/>
            </w:tcBorders>
          </w:tcPr>
          <w:p w14:paraId="207DCE08" w14:textId="77777777" w:rsidR="00267A80" w:rsidRPr="00332E9A" w:rsidRDefault="00267A80" w:rsidP="00D56F07">
            <w:pPr>
              <w:jc w:val="center"/>
              <w:rPr>
                <w:rFonts w:ascii="Times New Roman" w:hAnsi="Times New Roman"/>
                <w:b/>
                <w:bCs/>
                <w:sz w:val="26"/>
                <w:szCs w:val="26"/>
              </w:rPr>
            </w:pPr>
            <w:r w:rsidRPr="00332E9A">
              <w:rPr>
                <w:rFonts w:ascii="Times New Roman" w:hAnsi="Times New Roman"/>
                <w:b/>
                <w:bCs/>
                <w:sz w:val="26"/>
                <w:szCs w:val="26"/>
              </w:rPr>
              <w:t>Đáp ứng</w:t>
            </w:r>
          </w:p>
        </w:tc>
      </w:tr>
      <w:tr w:rsidR="00B83BE3" w:rsidRPr="00332E9A" w14:paraId="4470EFA1"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hideMark/>
          </w:tcPr>
          <w:p w14:paraId="1A365314" w14:textId="77777777" w:rsidR="00B83BE3" w:rsidRPr="00332E9A" w:rsidRDefault="00B83BE3" w:rsidP="00B83BE3">
            <w:pPr>
              <w:jc w:val="center"/>
              <w:rPr>
                <w:rFonts w:ascii="Times New Roman" w:hAnsi="Times New Roman"/>
                <w:sz w:val="26"/>
                <w:szCs w:val="26"/>
              </w:rPr>
            </w:pPr>
            <w:r w:rsidRPr="00332E9A">
              <w:rPr>
                <w:rFonts w:ascii="Times New Roman" w:hAnsi="Times New Roman"/>
                <w:sz w:val="26"/>
                <w:szCs w:val="26"/>
              </w:rPr>
              <w:t>1</w:t>
            </w:r>
          </w:p>
        </w:tc>
        <w:tc>
          <w:tcPr>
            <w:tcW w:w="3548" w:type="dxa"/>
            <w:tcBorders>
              <w:top w:val="nil"/>
              <w:left w:val="nil"/>
              <w:bottom w:val="single" w:sz="4" w:space="0" w:color="auto"/>
              <w:right w:val="single" w:sz="4" w:space="0" w:color="auto"/>
            </w:tcBorders>
            <w:shd w:val="clear" w:color="000000" w:fill="FFFFFF"/>
            <w:vAlign w:val="center"/>
            <w:hideMark/>
          </w:tcPr>
          <w:p w14:paraId="311DF29E" w14:textId="46E28C38" w:rsidR="00B83BE3" w:rsidRPr="00332E9A" w:rsidRDefault="00B83BE3" w:rsidP="00B83BE3">
            <w:pPr>
              <w:rPr>
                <w:rFonts w:ascii="Times New Roman" w:hAnsi="Times New Roman"/>
                <w:sz w:val="26"/>
                <w:szCs w:val="26"/>
              </w:rPr>
            </w:pPr>
            <w:r w:rsidRPr="00332E9A">
              <w:rPr>
                <w:rFonts w:ascii="Times New Roman" w:hAnsi="Times New Roman"/>
                <w:sz w:val="26"/>
                <w:szCs w:val="26"/>
              </w:rPr>
              <w:t xml:space="preserve">Nhà </w:t>
            </w:r>
            <w:r w:rsidR="006675F1" w:rsidRPr="00332E9A">
              <w:rPr>
                <w:rFonts w:ascii="Times New Roman" w:hAnsi="Times New Roman"/>
                <w:sz w:val="26"/>
                <w:szCs w:val="26"/>
              </w:rPr>
              <w:t>sản xuất</w:t>
            </w:r>
          </w:p>
        </w:tc>
        <w:tc>
          <w:tcPr>
            <w:tcW w:w="3248" w:type="dxa"/>
            <w:tcBorders>
              <w:top w:val="nil"/>
              <w:left w:val="nil"/>
              <w:bottom w:val="single" w:sz="4" w:space="0" w:color="auto"/>
              <w:right w:val="single" w:sz="4" w:space="0" w:color="auto"/>
            </w:tcBorders>
            <w:shd w:val="clear" w:color="000000" w:fill="FFFFFF"/>
            <w:vAlign w:val="bottom"/>
            <w:hideMark/>
          </w:tcPr>
          <w:p w14:paraId="64F174C2" w14:textId="5303721A" w:rsidR="00B83BE3" w:rsidRPr="00332E9A" w:rsidRDefault="00B83BE3" w:rsidP="00B83BE3">
            <w:pPr>
              <w:jc w:val="center"/>
              <w:rPr>
                <w:rFonts w:ascii="Times New Roman" w:hAnsi="Times New Roman"/>
                <w:sz w:val="26"/>
                <w:szCs w:val="26"/>
              </w:rPr>
            </w:pPr>
            <w:r w:rsidRPr="00332E9A">
              <w:rPr>
                <w:rFonts w:ascii="Times New Roman" w:hAnsi="Times New Roman"/>
                <w:sz w:val="26"/>
                <w:szCs w:val="26"/>
              </w:rPr>
              <w:t>Nêu rõ</w:t>
            </w:r>
          </w:p>
        </w:tc>
        <w:tc>
          <w:tcPr>
            <w:tcW w:w="2326" w:type="dxa"/>
            <w:tcBorders>
              <w:top w:val="nil"/>
              <w:left w:val="nil"/>
              <w:bottom w:val="single" w:sz="4" w:space="0" w:color="auto"/>
              <w:right w:val="single" w:sz="4" w:space="0" w:color="auto"/>
            </w:tcBorders>
            <w:shd w:val="clear" w:color="000000" w:fill="FFFFFF"/>
          </w:tcPr>
          <w:p w14:paraId="1E191CC2" w14:textId="77777777" w:rsidR="00B83BE3" w:rsidRPr="00332E9A" w:rsidRDefault="00B83BE3" w:rsidP="00B83BE3">
            <w:pPr>
              <w:jc w:val="center"/>
              <w:rPr>
                <w:rFonts w:ascii="Times New Roman" w:hAnsi="Times New Roman"/>
                <w:sz w:val="26"/>
                <w:szCs w:val="26"/>
              </w:rPr>
            </w:pPr>
          </w:p>
        </w:tc>
      </w:tr>
      <w:tr w:rsidR="006675F1" w:rsidRPr="00332E9A" w14:paraId="2F70794B"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0F95650C" w14:textId="66D66977"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2</w:t>
            </w:r>
          </w:p>
        </w:tc>
        <w:tc>
          <w:tcPr>
            <w:tcW w:w="3548" w:type="dxa"/>
            <w:tcBorders>
              <w:top w:val="nil"/>
              <w:left w:val="nil"/>
              <w:bottom w:val="single" w:sz="4" w:space="0" w:color="auto"/>
              <w:right w:val="single" w:sz="4" w:space="0" w:color="auto"/>
            </w:tcBorders>
            <w:shd w:val="clear" w:color="000000" w:fill="FFFFFF"/>
            <w:vAlign w:val="center"/>
          </w:tcPr>
          <w:p w14:paraId="71524031" w14:textId="28AE356F" w:rsidR="006675F1" w:rsidRPr="00332E9A" w:rsidRDefault="006675F1" w:rsidP="006675F1">
            <w:pPr>
              <w:rPr>
                <w:rFonts w:ascii="Times New Roman" w:hAnsi="Times New Roman"/>
                <w:sz w:val="26"/>
                <w:szCs w:val="26"/>
              </w:rPr>
            </w:pPr>
            <w:r w:rsidRPr="00332E9A">
              <w:rPr>
                <w:rFonts w:ascii="Times New Roman" w:hAnsi="Times New Roman"/>
                <w:sz w:val="26"/>
                <w:szCs w:val="26"/>
              </w:rPr>
              <w:t>Nước sản xuất</w:t>
            </w:r>
          </w:p>
        </w:tc>
        <w:tc>
          <w:tcPr>
            <w:tcW w:w="3248" w:type="dxa"/>
            <w:tcBorders>
              <w:top w:val="nil"/>
              <w:left w:val="nil"/>
              <w:bottom w:val="single" w:sz="4" w:space="0" w:color="auto"/>
              <w:right w:val="single" w:sz="4" w:space="0" w:color="auto"/>
            </w:tcBorders>
            <w:shd w:val="clear" w:color="000000" w:fill="FFFFFF"/>
            <w:vAlign w:val="bottom"/>
          </w:tcPr>
          <w:p w14:paraId="7B7598E6" w14:textId="1C4FA1BB"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Nêu rõ</w:t>
            </w:r>
          </w:p>
        </w:tc>
        <w:tc>
          <w:tcPr>
            <w:tcW w:w="2326" w:type="dxa"/>
            <w:tcBorders>
              <w:top w:val="nil"/>
              <w:left w:val="nil"/>
              <w:bottom w:val="single" w:sz="4" w:space="0" w:color="auto"/>
              <w:right w:val="single" w:sz="4" w:space="0" w:color="auto"/>
            </w:tcBorders>
            <w:shd w:val="clear" w:color="000000" w:fill="FFFFFF"/>
          </w:tcPr>
          <w:p w14:paraId="6977AE8E" w14:textId="77777777" w:rsidR="006675F1" w:rsidRPr="00332E9A" w:rsidRDefault="006675F1" w:rsidP="006675F1">
            <w:pPr>
              <w:jc w:val="center"/>
              <w:rPr>
                <w:rFonts w:ascii="Times New Roman" w:hAnsi="Times New Roman"/>
                <w:sz w:val="26"/>
                <w:szCs w:val="26"/>
              </w:rPr>
            </w:pPr>
          </w:p>
        </w:tc>
      </w:tr>
      <w:tr w:rsidR="006675F1" w:rsidRPr="00332E9A" w14:paraId="7465C3C8"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363512A0" w14:textId="4A98D6D7"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3</w:t>
            </w:r>
          </w:p>
        </w:tc>
        <w:tc>
          <w:tcPr>
            <w:tcW w:w="3548" w:type="dxa"/>
            <w:tcBorders>
              <w:top w:val="nil"/>
              <w:left w:val="nil"/>
              <w:bottom w:val="single" w:sz="4" w:space="0" w:color="auto"/>
              <w:right w:val="single" w:sz="4" w:space="0" w:color="auto"/>
            </w:tcBorders>
            <w:shd w:val="clear" w:color="000000" w:fill="FFFFFF"/>
            <w:vAlign w:val="center"/>
          </w:tcPr>
          <w:p w14:paraId="2D1867B5" w14:textId="326EFC6B" w:rsidR="006675F1" w:rsidRPr="00332E9A" w:rsidRDefault="006675F1" w:rsidP="006675F1">
            <w:pPr>
              <w:rPr>
                <w:rFonts w:ascii="Times New Roman" w:hAnsi="Times New Roman"/>
                <w:sz w:val="26"/>
                <w:szCs w:val="26"/>
              </w:rPr>
            </w:pPr>
            <w:r w:rsidRPr="00332E9A">
              <w:rPr>
                <w:rFonts w:ascii="Times New Roman" w:hAnsi="Times New Roman"/>
                <w:sz w:val="26"/>
                <w:szCs w:val="26"/>
              </w:rPr>
              <w:t>Năm sản xuất</w:t>
            </w:r>
          </w:p>
        </w:tc>
        <w:tc>
          <w:tcPr>
            <w:tcW w:w="3248" w:type="dxa"/>
            <w:tcBorders>
              <w:top w:val="nil"/>
              <w:left w:val="nil"/>
              <w:bottom w:val="single" w:sz="4" w:space="0" w:color="auto"/>
              <w:right w:val="single" w:sz="4" w:space="0" w:color="auto"/>
            </w:tcBorders>
            <w:shd w:val="clear" w:color="000000" w:fill="FFFFFF"/>
            <w:vAlign w:val="bottom"/>
          </w:tcPr>
          <w:p w14:paraId="1C4F4D98" w14:textId="149199E7"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Từ 2025</w:t>
            </w:r>
          </w:p>
        </w:tc>
        <w:tc>
          <w:tcPr>
            <w:tcW w:w="2326" w:type="dxa"/>
            <w:tcBorders>
              <w:top w:val="nil"/>
              <w:left w:val="nil"/>
              <w:bottom w:val="single" w:sz="4" w:space="0" w:color="auto"/>
              <w:right w:val="single" w:sz="4" w:space="0" w:color="auto"/>
            </w:tcBorders>
            <w:shd w:val="clear" w:color="000000" w:fill="FFFFFF"/>
          </w:tcPr>
          <w:p w14:paraId="29607498" w14:textId="77777777" w:rsidR="006675F1" w:rsidRPr="00332E9A" w:rsidRDefault="006675F1" w:rsidP="006675F1">
            <w:pPr>
              <w:jc w:val="center"/>
              <w:rPr>
                <w:rFonts w:ascii="Times New Roman" w:hAnsi="Times New Roman"/>
                <w:sz w:val="26"/>
                <w:szCs w:val="26"/>
              </w:rPr>
            </w:pPr>
          </w:p>
        </w:tc>
      </w:tr>
      <w:tr w:rsidR="006675F1" w:rsidRPr="00332E9A" w14:paraId="4F1109CC"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3BA5D352" w14:textId="38C68A57"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4</w:t>
            </w:r>
          </w:p>
        </w:tc>
        <w:tc>
          <w:tcPr>
            <w:tcW w:w="3548" w:type="dxa"/>
            <w:tcBorders>
              <w:top w:val="nil"/>
              <w:left w:val="nil"/>
              <w:bottom w:val="single" w:sz="4" w:space="0" w:color="auto"/>
              <w:right w:val="single" w:sz="4" w:space="0" w:color="auto"/>
            </w:tcBorders>
            <w:shd w:val="clear" w:color="000000" w:fill="FFFFFF"/>
            <w:vAlign w:val="center"/>
            <w:hideMark/>
          </w:tcPr>
          <w:p w14:paraId="63A8D6D7" w14:textId="77777777" w:rsidR="006675F1" w:rsidRPr="00332E9A" w:rsidRDefault="006675F1" w:rsidP="006675F1">
            <w:pPr>
              <w:rPr>
                <w:rFonts w:ascii="Times New Roman" w:hAnsi="Times New Roman"/>
                <w:sz w:val="26"/>
                <w:szCs w:val="26"/>
              </w:rPr>
            </w:pPr>
            <w:r w:rsidRPr="00332E9A">
              <w:rPr>
                <w:rFonts w:ascii="Times New Roman" w:hAnsi="Times New Roman"/>
                <w:sz w:val="26"/>
                <w:szCs w:val="26"/>
              </w:rPr>
              <w:t>Mã hiệu</w:t>
            </w:r>
          </w:p>
        </w:tc>
        <w:tc>
          <w:tcPr>
            <w:tcW w:w="3248" w:type="dxa"/>
            <w:tcBorders>
              <w:top w:val="nil"/>
              <w:left w:val="nil"/>
              <w:bottom w:val="single" w:sz="4" w:space="0" w:color="auto"/>
              <w:right w:val="single" w:sz="4" w:space="0" w:color="auto"/>
            </w:tcBorders>
            <w:shd w:val="clear" w:color="000000" w:fill="FFFFFF"/>
            <w:vAlign w:val="bottom"/>
            <w:hideMark/>
          </w:tcPr>
          <w:p w14:paraId="5F46DF14" w14:textId="77777777"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Nêu rõ</w:t>
            </w:r>
          </w:p>
        </w:tc>
        <w:tc>
          <w:tcPr>
            <w:tcW w:w="2326" w:type="dxa"/>
            <w:tcBorders>
              <w:top w:val="nil"/>
              <w:left w:val="nil"/>
              <w:bottom w:val="single" w:sz="4" w:space="0" w:color="auto"/>
              <w:right w:val="single" w:sz="4" w:space="0" w:color="auto"/>
            </w:tcBorders>
            <w:shd w:val="clear" w:color="000000" w:fill="FFFFFF"/>
          </w:tcPr>
          <w:p w14:paraId="3CE8EE76" w14:textId="77777777" w:rsidR="006675F1" w:rsidRPr="00332E9A" w:rsidRDefault="006675F1" w:rsidP="006675F1">
            <w:pPr>
              <w:jc w:val="center"/>
              <w:rPr>
                <w:rFonts w:ascii="Times New Roman" w:hAnsi="Times New Roman"/>
                <w:sz w:val="26"/>
                <w:szCs w:val="26"/>
              </w:rPr>
            </w:pPr>
          </w:p>
        </w:tc>
      </w:tr>
      <w:tr w:rsidR="006675F1" w:rsidRPr="00332E9A" w14:paraId="7A495CCC"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5BB1A449" w14:textId="33B5FEED"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5</w:t>
            </w:r>
          </w:p>
        </w:tc>
        <w:tc>
          <w:tcPr>
            <w:tcW w:w="3548" w:type="dxa"/>
            <w:tcBorders>
              <w:top w:val="nil"/>
              <w:left w:val="nil"/>
              <w:bottom w:val="single" w:sz="4" w:space="0" w:color="auto"/>
              <w:right w:val="single" w:sz="4" w:space="0" w:color="auto"/>
            </w:tcBorders>
            <w:hideMark/>
          </w:tcPr>
          <w:p w14:paraId="48F861CE" w14:textId="77777777" w:rsidR="006675F1" w:rsidRPr="00332E9A" w:rsidRDefault="006675F1" w:rsidP="006675F1">
            <w:pPr>
              <w:rPr>
                <w:rFonts w:ascii="Times New Roman" w:hAnsi="Times New Roman"/>
                <w:sz w:val="26"/>
                <w:szCs w:val="26"/>
              </w:rPr>
            </w:pPr>
            <w:r w:rsidRPr="00332E9A">
              <w:rPr>
                <w:rFonts w:ascii="Times New Roman" w:hAnsi="Times New Roman"/>
                <w:sz w:val="26"/>
                <w:szCs w:val="26"/>
              </w:rPr>
              <w:t xml:space="preserve">Số lượng </w:t>
            </w:r>
          </w:p>
        </w:tc>
        <w:tc>
          <w:tcPr>
            <w:tcW w:w="3248" w:type="dxa"/>
            <w:tcBorders>
              <w:top w:val="nil"/>
              <w:left w:val="nil"/>
              <w:bottom w:val="single" w:sz="4" w:space="0" w:color="auto"/>
              <w:right w:val="single" w:sz="4" w:space="0" w:color="auto"/>
            </w:tcBorders>
          </w:tcPr>
          <w:p w14:paraId="7BCCFB24" w14:textId="5C70E451"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01 tủ</w:t>
            </w:r>
          </w:p>
        </w:tc>
        <w:tc>
          <w:tcPr>
            <w:tcW w:w="2326" w:type="dxa"/>
            <w:tcBorders>
              <w:top w:val="nil"/>
              <w:left w:val="nil"/>
              <w:bottom w:val="single" w:sz="4" w:space="0" w:color="auto"/>
              <w:right w:val="single" w:sz="4" w:space="0" w:color="auto"/>
            </w:tcBorders>
          </w:tcPr>
          <w:p w14:paraId="01CB9615" w14:textId="77777777" w:rsidR="006675F1" w:rsidRPr="00332E9A" w:rsidRDefault="006675F1" w:rsidP="006675F1">
            <w:pPr>
              <w:jc w:val="center"/>
              <w:rPr>
                <w:rFonts w:ascii="Times New Roman" w:hAnsi="Times New Roman"/>
                <w:iCs/>
                <w:sz w:val="26"/>
                <w:szCs w:val="26"/>
              </w:rPr>
            </w:pPr>
          </w:p>
        </w:tc>
      </w:tr>
      <w:tr w:rsidR="006675F1" w:rsidRPr="00332E9A" w14:paraId="6306323B"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6B79EEA7" w14:textId="6801A356"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6</w:t>
            </w:r>
          </w:p>
        </w:tc>
        <w:tc>
          <w:tcPr>
            <w:tcW w:w="3548" w:type="dxa"/>
            <w:tcBorders>
              <w:top w:val="nil"/>
              <w:left w:val="nil"/>
              <w:bottom w:val="single" w:sz="4" w:space="0" w:color="auto"/>
              <w:right w:val="single" w:sz="4" w:space="0" w:color="auto"/>
            </w:tcBorders>
          </w:tcPr>
          <w:p w14:paraId="3FC566D7" w14:textId="243BAD8F" w:rsidR="006675F1" w:rsidRPr="00332E9A" w:rsidRDefault="006675F1" w:rsidP="006675F1">
            <w:pPr>
              <w:rPr>
                <w:rFonts w:ascii="Times New Roman" w:hAnsi="Times New Roman"/>
                <w:sz w:val="26"/>
                <w:szCs w:val="26"/>
              </w:rPr>
            </w:pPr>
            <w:r w:rsidRPr="00332E9A">
              <w:rPr>
                <w:rFonts w:ascii="Times New Roman" w:hAnsi="Times New Roman"/>
                <w:sz w:val="26"/>
                <w:szCs w:val="26"/>
              </w:rPr>
              <w:t>Thao tác</w:t>
            </w:r>
          </w:p>
        </w:tc>
        <w:tc>
          <w:tcPr>
            <w:tcW w:w="3248" w:type="dxa"/>
            <w:tcBorders>
              <w:top w:val="nil"/>
              <w:left w:val="nil"/>
              <w:bottom w:val="single" w:sz="4" w:space="0" w:color="auto"/>
              <w:right w:val="single" w:sz="4" w:space="0" w:color="auto"/>
            </w:tcBorders>
            <w:shd w:val="clear" w:color="000000" w:fill="FFFFFF"/>
            <w:noWrap/>
          </w:tcPr>
          <w:p w14:paraId="13072EC9" w14:textId="0762C4F0"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Bằng điện tại chỗ, từ  xa và bằng tay quay tại chỗ</w:t>
            </w:r>
          </w:p>
        </w:tc>
        <w:tc>
          <w:tcPr>
            <w:tcW w:w="2326" w:type="dxa"/>
            <w:tcBorders>
              <w:top w:val="nil"/>
              <w:left w:val="nil"/>
              <w:bottom w:val="single" w:sz="4" w:space="0" w:color="auto"/>
              <w:right w:val="single" w:sz="4" w:space="0" w:color="auto"/>
            </w:tcBorders>
            <w:shd w:val="clear" w:color="000000" w:fill="FFFFFF"/>
          </w:tcPr>
          <w:p w14:paraId="159A7EFB" w14:textId="77777777" w:rsidR="006675F1" w:rsidRPr="00332E9A" w:rsidRDefault="006675F1" w:rsidP="006675F1">
            <w:pPr>
              <w:jc w:val="center"/>
              <w:rPr>
                <w:rFonts w:ascii="Times New Roman" w:hAnsi="Times New Roman"/>
                <w:sz w:val="26"/>
                <w:szCs w:val="26"/>
              </w:rPr>
            </w:pPr>
          </w:p>
        </w:tc>
      </w:tr>
      <w:tr w:rsidR="006675F1" w:rsidRPr="00332E9A" w14:paraId="53C7A2EC"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7FC1F379" w14:textId="21E400E5"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7</w:t>
            </w:r>
          </w:p>
        </w:tc>
        <w:tc>
          <w:tcPr>
            <w:tcW w:w="3548" w:type="dxa"/>
            <w:tcBorders>
              <w:top w:val="nil"/>
              <w:left w:val="nil"/>
              <w:bottom w:val="single" w:sz="4" w:space="0" w:color="auto"/>
              <w:right w:val="single" w:sz="4" w:space="0" w:color="auto"/>
            </w:tcBorders>
          </w:tcPr>
          <w:p w14:paraId="4EA65454" w14:textId="4EB7D2F0" w:rsidR="006675F1" w:rsidRPr="00332E9A" w:rsidRDefault="006675F1" w:rsidP="006675F1">
            <w:pPr>
              <w:jc w:val="both"/>
              <w:rPr>
                <w:rFonts w:ascii="Times New Roman" w:hAnsi="Times New Roman"/>
                <w:sz w:val="26"/>
                <w:szCs w:val="26"/>
              </w:rPr>
            </w:pPr>
            <w:r w:rsidRPr="00332E9A">
              <w:rPr>
                <w:rFonts w:ascii="Times New Roman" w:hAnsi="Times New Roman"/>
                <w:sz w:val="26"/>
                <w:szCs w:val="26"/>
              </w:rPr>
              <w:t>Cấp bảo vệ</w:t>
            </w:r>
          </w:p>
        </w:tc>
        <w:tc>
          <w:tcPr>
            <w:tcW w:w="3248" w:type="dxa"/>
            <w:tcBorders>
              <w:top w:val="nil"/>
              <w:left w:val="nil"/>
              <w:bottom w:val="single" w:sz="4" w:space="0" w:color="auto"/>
              <w:right w:val="single" w:sz="4" w:space="0" w:color="auto"/>
            </w:tcBorders>
            <w:shd w:val="clear" w:color="000000" w:fill="FFFFFF"/>
          </w:tcPr>
          <w:p w14:paraId="5DFDFF98" w14:textId="77DC3467"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 IP55</w:t>
            </w:r>
          </w:p>
        </w:tc>
        <w:tc>
          <w:tcPr>
            <w:tcW w:w="2326" w:type="dxa"/>
            <w:tcBorders>
              <w:top w:val="nil"/>
              <w:left w:val="nil"/>
              <w:bottom w:val="single" w:sz="4" w:space="0" w:color="auto"/>
              <w:right w:val="single" w:sz="4" w:space="0" w:color="auto"/>
            </w:tcBorders>
            <w:shd w:val="clear" w:color="000000" w:fill="FFFFFF"/>
          </w:tcPr>
          <w:p w14:paraId="74434554" w14:textId="77777777" w:rsidR="006675F1" w:rsidRPr="00332E9A" w:rsidRDefault="006675F1" w:rsidP="006675F1">
            <w:pPr>
              <w:jc w:val="center"/>
              <w:rPr>
                <w:rFonts w:ascii="Times New Roman" w:hAnsi="Times New Roman"/>
                <w:sz w:val="26"/>
                <w:szCs w:val="26"/>
              </w:rPr>
            </w:pPr>
          </w:p>
        </w:tc>
      </w:tr>
      <w:tr w:rsidR="006675F1" w:rsidRPr="00332E9A" w14:paraId="307D77B5"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2CC217DE" w14:textId="43032530"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8</w:t>
            </w:r>
          </w:p>
        </w:tc>
        <w:tc>
          <w:tcPr>
            <w:tcW w:w="3548" w:type="dxa"/>
            <w:tcBorders>
              <w:top w:val="nil"/>
              <w:left w:val="nil"/>
              <w:bottom w:val="single" w:sz="4" w:space="0" w:color="auto"/>
              <w:right w:val="single" w:sz="4" w:space="0" w:color="auto"/>
            </w:tcBorders>
          </w:tcPr>
          <w:p w14:paraId="2D1A7B36" w14:textId="550EAEA9" w:rsidR="006675F1" w:rsidRPr="00332E9A" w:rsidRDefault="006675F1" w:rsidP="006675F1">
            <w:pPr>
              <w:jc w:val="both"/>
              <w:rPr>
                <w:rFonts w:ascii="Times New Roman" w:hAnsi="Times New Roman"/>
                <w:sz w:val="26"/>
                <w:szCs w:val="26"/>
              </w:rPr>
            </w:pPr>
            <w:r w:rsidRPr="00332E9A">
              <w:rPr>
                <w:rFonts w:ascii="Times New Roman" w:hAnsi="Times New Roman"/>
                <w:sz w:val="26"/>
                <w:szCs w:val="26"/>
              </w:rPr>
              <w:t>Nhiệt độ làm việc</w:t>
            </w:r>
          </w:p>
        </w:tc>
        <w:tc>
          <w:tcPr>
            <w:tcW w:w="3248" w:type="dxa"/>
            <w:tcBorders>
              <w:top w:val="nil"/>
              <w:left w:val="nil"/>
              <w:bottom w:val="single" w:sz="4" w:space="0" w:color="auto"/>
              <w:right w:val="single" w:sz="4" w:space="0" w:color="auto"/>
            </w:tcBorders>
            <w:shd w:val="clear" w:color="000000" w:fill="FFFFFF"/>
          </w:tcPr>
          <w:p w14:paraId="6BF59F1B" w14:textId="63D586CB"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0°C÷55°C</w:t>
            </w:r>
          </w:p>
        </w:tc>
        <w:tc>
          <w:tcPr>
            <w:tcW w:w="2326" w:type="dxa"/>
            <w:tcBorders>
              <w:top w:val="nil"/>
              <w:left w:val="nil"/>
              <w:bottom w:val="single" w:sz="4" w:space="0" w:color="auto"/>
              <w:right w:val="single" w:sz="4" w:space="0" w:color="auto"/>
            </w:tcBorders>
            <w:shd w:val="clear" w:color="000000" w:fill="FFFFFF"/>
          </w:tcPr>
          <w:p w14:paraId="48E5BC81" w14:textId="77777777" w:rsidR="006675F1" w:rsidRPr="00332E9A" w:rsidRDefault="006675F1" w:rsidP="006675F1">
            <w:pPr>
              <w:jc w:val="center"/>
              <w:rPr>
                <w:rFonts w:ascii="Times New Roman" w:hAnsi="Times New Roman"/>
                <w:sz w:val="26"/>
                <w:szCs w:val="26"/>
              </w:rPr>
            </w:pPr>
          </w:p>
        </w:tc>
      </w:tr>
      <w:tr w:rsidR="006675F1" w:rsidRPr="00332E9A" w14:paraId="32004964" w14:textId="77777777" w:rsidTr="005A7EF7">
        <w:trPr>
          <w:trHeight w:val="622"/>
          <w:jc w:val="center"/>
        </w:trPr>
        <w:tc>
          <w:tcPr>
            <w:tcW w:w="671" w:type="dxa"/>
            <w:tcBorders>
              <w:top w:val="nil"/>
              <w:left w:val="single" w:sz="4" w:space="0" w:color="auto"/>
              <w:bottom w:val="single" w:sz="4" w:space="0" w:color="auto"/>
              <w:right w:val="single" w:sz="4" w:space="0" w:color="auto"/>
            </w:tcBorders>
            <w:noWrap/>
          </w:tcPr>
          <w:p w14:paraId="5866223C" w14:textId="6AB66DAA"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9</w:t>
            </w:r>
          </w:p>
        </w:tc>
        <w:tc>
          <w:tcPr>
            <w:tcW w:w="3548" w:type="dxa"/>
            <w:tcBorders>
              <w:top w:val="nil"/>
              <w:left w:val="nil"/>
              <w:bottom w:val="single" w:sz="4" w:space="0" w:color="auto"/>
              <w:right w:val="single" w:sz="4" w:space="0" w:color="auto"/>
            </w:tcBorders>
          </w:tcPr>
          <w:p w14:paraId="613C3C93" w14:textId="5A000E67" w:rsidR="006675F1" w:rsidRPr="00332E9A" w:rsidRDefault="006675F1" w:rsidP="006675F1">
            <w:pPr>
              <w:jc w:val="both"/>
              <w:rPr>
                <w:rFonts w:ascii="Times New Roman" w:hAnsi="Times New Roman"/>
                <w:sz w:val="26"/>
                <w:szCs w:val="26"/>
              </w:rPr>
            </w:pPr>
            <w:r w:rsidRPr="00332E9A">
              <w:rPr>
                <w:rFonts w:ascii="Times New Roman" w:hAnsi="Times New Roman"/>
                <w:sz w:val="26"/>
                <w:szCs w:val="26"/>
              </w:rPr>
              <w:t>Vỏ tủ inox hoặc thép sơn tĩnh điện chống ăn mòn</w:t>
            </w:r>
          </w:p>
        </w:tc>
        <w:tc>
          <w:tcPr>
            <w:tcW w:w="3248" w:type="dxa"/>
            <w:tcBorders>
              <w:top w:val="nil"/>
              <w:left w:val="nil"/>
              <w:bottom w:val="single" w:sz="4" w:space="0" w:color="auto"/>
              <w:right w:val="single" w:sz="4" w:space="0" w:color="auto"/>
            </w:tcBorders>
            <w:shd w:val="clear" w:color="000000" w:fill="FFFFFF"/>
          </w:tcPr>
          <w:p w14:paraId="5EECB901" w14:textId="7E4C3089"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shd w:val="clear" w:color="000000" w:fill="FFFFFF"/>
          </w:tcPr>
          <w:p w14:paraId="3A8240E4" w14:textId="77777777" w:rsidR="006675F1" w:rsidRPr="00332E9A" w:rsidRDefault="006675F1" w:rsidP="006675F1">
            <w:pPr>
              <w:jc w:val="center"/>
              <w:rPr>
                <w:rFonts w:ascii="Times New Roman" w:hAnsi="Times New Roman"/>
                <w:sz w:val="26"/>
                <w:szCs w:val="26"/>
              </w:rPr>
            </w:pPr>
          </w:p>
        </w:tc>
      </w:tr>
      <w:tr w:rsidR="006675F1" w:rsidRPr="00332E9A" w14:paraId="426D9DF5"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500C3DA5" w14:textId="7532E2F0"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10</w:t>
            </w:r>
          </w:p>
        </w:tc>
        <w:tc>
          <w:tcPr>
            <w:tcW w:w="3548" w:type="dxa"/>
            <w:tcBorders>
              <w:top w:val="nil"/>
              <w:left w:val="nil"/>
              <w:bottom w:val="single" w:sz="4" w:space="0" w:color="auto"/>
              <w:right w:val="single" w:sz="4" w:space="0" w:color="auto"/>
            </w:tcBorders>
          </w:tcPr>
          <w:p w14:paraId="00A5C540" w14:textId="6528C498" w:rsidR="006675F1" w:rsidRPr="00332E9A" w:rsidRDefault="006675F1" w:rsidP="006675F1">
            <w:pPr>
              <w:jc w:val="both"/>
              <w:rPr>
                <w:rFonts w:ascii="Times New Roman" w:hAnsi="Times New Roman"/>
                <w:sz w:val="26"/>
                <w:szCs w:val="26"/>
              </w:rPr>
            </w:pPr>
            <w:r w:rsidRPr="00332E9A">
              <w:rPr>
                <w:rFonts w:ascii="Times New Roman" w:hAnsi="Times New Roman"/>
                <w:sz w:val="26"/>
                <w:szCs w:val="26"/>
              </w:rPr>
              <w:t>Kiểu đấu nối nhị thứ tủ bằng hàng kẹp phù hợp dây dẫn đấu nối 2.5mm2 và 6mm2 hiện hữu</w:t>
            </w:r>
          </w:p>
        </w:tc>
        <w:tc>
          <w:tcPr>
            <w:tcW w:w="3248" w:type="dxa"/>
            <w:tcBorders>
              <w:top w:val="nil"/>
              <w:left w:val="nil"/>
              <w:bottom w:val="single" w:sz="4" w:space="0" w:color="auto"/>
              <w:right w:val="single" w:sz="4" w:space="0" w:color="auto"/>
            </w:tcBorders>
            <w:shd w:val="clear" w:color="000000" w:fill="FFFFFF"/>
          </w:tcPr>
          <w:p w14:paraId="728CE7B6" w14:textId="3EDEEAA5"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shd w:val="clear" w:color="000000" w:fill="FFFFFF"/>
          </w:tcPr>
          <w:p w14:paraId="22A22B8E" w14:textId="77777777" w:rsidR="006675F1" w:rsidRPr="00332E9A" w:rsidRDefault="006675F1" w:rsidP="006675F1">
            <w:pPr>
              <w:jc w:val="center"/>
              <w:rPr>
                <w:rFonts w:ascii="Times New Roman" w:hAnsi="Times New Roman"/>
                <w:sz w:val="26"/>
                <w:szCs w:val="26"/>
              </w:rPr>
            </w:pPr>
          </w:p>
        </w:tc>
      </w:tr>
      <w:tr w:rsidR="006675F1" w:rsidRPr="00332E9A" w14:paraId="590F653F"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hideMark/>
          </w:tcPr>
          <w:p w14:paraId="0251A2C3" w14:textId="617DE3A1"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11</w:t>
            </w:r>
          </w:p>
        </w:tc>
        <w:tc>
          <w:tcPr>
            <w:tcW w:w="3548" w:type="dxa"/>
            <w:tcBorders>
              <w:top w:val="nil"/>
              <w:left w:val="nil"/>
              <w:bottom w:val="single" w:sz="4" w:space="0" w:color="auto"/>
              <w:right w:val="single" w:sz="4" w:space="0" w:color="auto"/>
            </w:tcBorders>
          </w:tcPr>
          <w:p w14:paraId="10DDD5C1" w14:textId="7309A74F" w:rsidR="006675F1" w:rsidRPr="00332E9A" w:rsidRDefault="006675F1" w:rsidP="006675F1">
            <w:pPr>
              <w:jc w:val="both"/>
              <w:rPr>
                <w:rFonts w:ascii="Times New Roman" w:hAnsi="Times New Roman"/>
                <w:sz w:val="26"/>
                <w:szCs w:val="26"/>
              </w:rPr>
            </w:pPr>
            <w:r w:rsidRPr="00332E9A">
              <w:rPr>
                <w:rFonts w:ascii="Times New Roman" w:hAnsi="Times New Roman"/>
                <w:sz w:val="26"/>
                <w:szCs w:val="26"/>
              </w:rPr>
              <w:t>Số lượng hàng kẹp trong tủ</w:t>
            </w:r>
          </w:p>
        </w:tc>
        <w:tc>
          <w:tcPr>
            <w:tcW w:w="3248" w:type="dxa"/>
            <w:tcBorders>
              <w:top w:val="nil"/>
              <w:left w:val="nil"/>
              <w:bottom w:val="single" w:sz="4" w:space="0" w:color="auto"/>
              <w:right w:val="single" w:sz="4" w:space="0" w:color="auto"/>
            </w:tcBorders>
          </w:tcPr>
          <w:p w14:paraId="295E0876" w14:textId="25DA6F8F"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 70</w:t>
            </w:r>
          </w:p>
        </w:tc>
        <w:tc>
          <w:tcPr>
            <w:tcW w:w="2326" w:type="dxa"/>
            <w:tcBorders>
              <w:top w:val="nil"/>
              <w:left w:val="nil"/>
              <w:bottom w:val="single" w:sz="4" w:space="0" w:color="auto"/>
              <w:right w:val="single" w:sz="4" w:space="0" w:color="auto"/>
            </w:tcBorders>
          </w:tcPr>
          <w:p w14:paraId="17775BF4" w14:textId="77777777" w:rsidR="006675F1" w:rsidRPr="00332E9A" w:rsidRDefault="006675F1" w:rsidP="006675F1">
            <w:pPr>
              <w:jc w:val="center"/>
              <w:rPr>
                <w:rFonts w:ascii="Times New Roman" w:hAnsi="Times New Roman"/>
                <w:sz w:val="26"/>
                <w:szCs w:val="26"/>
              </w:rPr>
            </w:pPr>
          </w:p>
        </w:tc>
      </w:tr>
      <w:tr w:rsidR="006675F1" w:rsidRPr="00332E9A" w14:paraId="1EAAEEE1"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hideMark/>
          </w:tcPr>
          <w:p w14:paraId="3EAC1846" w14:textId="51654EE8"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12</w:t>
            </w:r>
          </w:p>
        </w:tc>
        <w:tc>
          <w:tcPr>
            <w:tcW w:w="3548" w:type="dxa"/>
            <w:tcBorders>
              <w:top w:val="nil"/>
              <w:left w:val="nil"/>
              <w:bottom w:val="single" w:sz="4" w:space="0" w:color="auto"/>
              <w:right w:val="single" w:sz="4" w:space="0" w:color="auto"/>
            </w:tcBorders>
          </w:tcPr>
          <w:p w14:paraId="6B2C0EF7" w14:textId="55FEDA4F" w:rsidR="006675F1" w:rsidRPr="00332E9A" w:rsidRDefault="006675F1" w:rsidP="006675F1">
            <w:pPr>
              <w:jc w:val="both"/>
              <w:rPr>
                <w:rFonts w:ascii="Times New Roman" w:hAnsi="Times New Roman"/>
                <w:sz w:val="26"/>
                <w:szCs w:val="26"/>
              </w:rPr>
            </w:pPr>
            <w:r w:rsidRPr="00332E9A">
              <w:rPr>
                <w:rFonts w:ascii="Times New Roman" w:hAnsi="Times New Roman"/>
                <w:sz w:val="26"/>
                <w:szCs w:val="26"/>
              </w:rPr>
              <w:t>Rơle/thiết bị bảo vệ chống trượt nấc trong trường hợp hư hỏng mạch điều khiển từng nấc (</w:t>
            </w:r>
            <w:r w:rsidRPr="00332E9A">
              <w:rPr>
                <w:rStyle w:val="fontstyle01"/>
                <w:rFonts w:ascii="Times New Roman" w:hAnsi="Times New Roman"/>
                <w:color w:val="auto"/>
                <w:sz w:val="26"/>
                <w:szCs w:val="26"/>
              </w:rPr>
              <w:t>Protection against running-through)</w:t>
            </w:r>
          </w:p>
        </w:tc>
        <w:tc>
          <w:tcPr>
            <w:tcW w:w="3248" w:type="dxa"/>
            <w:tcBorders>
              <w:top w:val="nil"/>
              <w:left w:val="nil"/>
              <w:bottom w:val="single" w:sz="4" w:space="0" w:color="auto"/>
              <w:right w:val="single" w:sz="4" w:space="0" w:color="auto"/>
            </w:tcBorders>
          </w:tcPr>
          <w:p w14:paraId="14471C42" w14:textId="78A6DB01" w:rsidR="006675F1" w:rsidRPr="00332E9A" w:rsidRDefault="006675F1" w:rsidP="006675F1">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0713D3A4" w14:textId="77777777" w:rsidR="006675F1" w:rsidRPr="00332E9A" w:rsidRDefault="006675F1" w:rsidP="006675F1">
            <w:pPr>
              <w:jc w:val="center"/>
              <w:rPr>
                <w:rFonts w:ascii="Times New Roman" w:hAnsi="Times New Roman"/>
                <w:sz w:val="26"/>
                <w:szCs w:val="26"/>
              </w:rPr>
            </w:pPr>
          </w:p>
        </w:tc>
      </w:tr>
      <w:tr w:rsidR="00D23767" w:rsidRPr="00332E9A" w14:paraId="1B25D69F"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265A45ED" w14:textId="6570FF51" w:rsidR="00D23767" w:rsidRPr="00332E9A" w:rsidRDefault="005C593B" w:rsidP="006675F1">
            <w:pPr>
              <w:jc w:val="center"/>
              <w:rPr>
                <w:rFonts w:ascii="Times New Roman" w:hAnsi="Times New Roman"/>
                <w:sz w:val="26"/>
                <w:szCs w:val="26"/>
              </w:rPr>
            </w:pPr>
            <w:r w:rsidRPr="00332E9A">
              <w:rPr>
                <w:rFonts w:ascii="Times New Roman" w:hAnsi="Times New Roman"/>
                <w:sz w:val="26"/>
                <w:szCs w:val="26"/>
              </w:rPr>
              <w:t>1</w:t>
            </w:r>
          </w:p>
        </w:tc>
        <w:tc>
          <w:tcPr>
            <w:tcW w:w="3548" w:type="dxa"/>
            <w:tcBorders>
              <w:top w:val="nil"/>
              <w:left w:val="nil"/>
              <w:bottom w:val="single" w:sz="4" w:space="0" w:color="auto"/>
              <w:right w:val="single" w:sz="4" w:space="0" w:color="auto"/>
            </w:tcBorders>
          </w:tcPr>
          <w:p w14:paraId="15A75460" w14:textId="77777777" w:rsidR="00D23767" w:rsidRPr="00332E9A" w:rsidRDefault="00D23767" w:rsidP="00D23767">
            <w:pPr>
              <w:pStyle w:val="Vnbnnidung0"/>
              <w:tabs>
                <w:tab w:val="left" w:pos="1080"/>
              </w:tabs>
              <w:spacing w:before="40" w:after="40" w:line="276" w:lineRule="auto"/>
              <w:ind w:firstLine="0"/>
              <w:jc w:val="both"/>
            </w:pPr>
            <w:r w:rsidRPr="00332E9A">
              <w:t>Tủ truyền động OLTC phải được trang bị các bảo vệ sau:</w:t>
            </w:r>
          </w:p>
          <w:p w14:paraId="4F5CACB5" w14:textId="77777777" w:rsidR="00D23767" w:rsidRPr="00332E9A" w:rsidRDefault="00D23767" w:rsidP="00D23767">
            <w:pPr>
              <w:pStyle w:val="Vnbnnidung0"/>
              <w:numPr>
                <w:ilvl w:val="0"/>
                <w:numId w:val="56"/>
              </w:numPr>
              <w:tabs>
                <w:tab w:val="left" w:pos="1080"/>
              </w:tabs>
              <w:spacing w:before="40" w:after="40" w:line="276" w:lineRule="auto"/>
              <w:ind w:firstLine="144"/>
              <w:jc w:val="both"/>
            </w:pPr>
            <w:bookmarkStart w:id="0" w:name="bookmark119"/>
            <w:bookmarkEnd w:id="0"/>
            <w:r w:rsidRPr="00332E9A">
              <w:t>Chống quá tải, ngắn mạch động cơ và mạch điều khiển.</w:t>
            </w:r>
          </w:p>
          <w:p w14:paraId="7039693D" w14:textId="653B3B91" w:rsidR="00D23767" w:rsidRPr="00332E9A" w:rsidRDefault="00D23767" w:rsidP="00D23767">
            <w:pPr>
              <w:pStyle w:val="Vnbnnidung0"/>
              <w:numPr>
                <w:ilvl w:val="0"/>
                <w:numId w:val="56"/>
              </w:numPr>
              <w:tabs>
                <w:tab w:val="left" w:pos="1080"/>
              </w:tabs>
              <w:spacing w:before="40" w:after="40" w:line="276" w:lineRule="auto"/>
              <w:ind w:firstLine="144"/>
              <w:jc w:val="both"/>
            </w:pPr>
            <w:bookmarkStart w:id="1" w:name="bookmark120"/>
            <w:bookmarkEnd w:id="1"/>
            <w:r w:rsidRPr="00332E9A">
              <w:t>Mất, ngược và kém điện áp nguồn cung cấp.</w:t>
            </w:r>
          </w:p>
        </w:tc>
        <w:tc>
          <w:tcPr>
            <w:tcW w:w="3248" w:type="dxa"/>
            <w:tcBorders>
              <w:top w:val="nil"/>
              <w:left w:val="nil"/>
              <w:bottom w:val="single" w:sz="4" w:space="0" w:color="auto"/>
              <w:right w:val="single" w:sz="4" w:space="0" w:color="auto"/>
            </w:tcBorders>
          </w:tcPr>
          <w:p w14:paraId="658748B0" w14:textId="36AC5009" w:rsidR="00D23767" w:rsidRPr="00332E9A" w:rsidRDefault="00D23767" w:rsidP="006675F1">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11FC67C6" w14:textId="77777777" w:rsidR="00D23767" w:rsidRPr="00332E9A" w:rsidRDefault="00D23767" w:rsidP="006675F1">
            <w:pPr>
              <w:jc w:val="center"/>
              <w:rPr>
                <w:rFonts w:ascii="Times New Roman" w:hAnsi="Times New Roman"/>
                <w:sz w:val="26"/>
                <w:szCs w:val="26"/>
              </w:rPr>
            </w:pPr>
          </w:p>
        </w:tc>
      </w:tr>
      <w:tr w:rsidR="005C593B" w:rsidRPr="00332E9A" w14:paraId="1333E61D"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3EFDA9C7" w14:textId="7DED48C4" w:rsidR="005C593B" w:rsidRPr="00332E9A" w:rsidRDefault="005C593B" w:rsidP="005C593B">
            <w:pPr>
              <w:jc w:val="center"/>
              <w:rPr>
                <w:rFonts w:ascii="Times New Roman" w:hAnsi="Times New Roman"/>
                <w:sz w:val="26"/>
                <w:szCs w:val="26"/>
              </w:rPr>
            </w:pPr>
            <w:r w:rsidRPr="00332E9A">
              <w:rPr>
                <w:rFonts w:ascii="Times New Roman" w:hAnsi="Times New Roman"/>
                <w:sz w:val="26"/>
                <w:szCs w:val="26"/>
              </w:rPr>
              <w:t>14</w:t>
            </w:r>
          </w:p>
        </w:tc>
        <w:tc>
          <w:tcPr>
            <w:tcW w:w="3548" w:type="dxa"/>
            <w:tcBorders>
              <w:top w:val="nil"/>
              <w:left w:val="nil"/>
              <w:bottom w:val="single" w:sz="4" w:space="0" w:color="auto"/>
              <w:right w:val="single" w:sz="4" w:space="0" w:color="auto"/>
            </w:tcBorders>
          </w:tcPr>
          <w:p w14:paraId="24670D03" w14:textId="490FB429" w:rsidR="005C593B" w:rsidRPr="00332E9A" w:rsidRDefault="005C593B" w:rsidP="005C593B">
            <w:pPr>
              <w:pStyle w:val="Vnbnnidung0"/>
              <w:tabs>
                <w:tab w:val="left" w:pos="1080"/>
              </w:tabs>
              <w:spacing w:before="40" w:after="40" w:line="276" w:lineRule="auto"/>
              <w:ind w:firstLine="0"/>
              <w:jc w:val="both"/>
            </w:pPr>
            <w:r w:rsidRPr="00332E9A">
              <w:t>Điều khiển bằng điện OLTC đảm bảo các yêu cầu sau: chuyển từng nấc, có khóa giới hạn hành trình giảm ở nấc đầu và tăng ở nấc cuối, liên động không cho phép điều khiển đồng thời tại chỗ và từ xa</w:t>
            </w:r>
          </w:p>
        </w:tc>
        <w:tc>
          <w:tcPr>
            <w:tcW w:w="3248" w:type="dxa"/>
            <w:tcBorders>
              <w:top w:val="nil"/>
              <w:left w:val="nil"/>
              <w:bottom w:val="single" w:sz="4" w:space="0" w:color="auto"/>
              <w:right w:val="single" w:sz="4" w:space="0" w:color="auto"/>
            </w:tcBorders>
          </w:tcPr>
          <w:p w14:paraId="206AFE23" w14:textId="6F5635F4" w:rsidR="005C593B" w:rsidRPr="00332E9A" w:rsidRDefault="005C593B" w:rsidP="005C593B">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43A45A95" w14:textId="77777777" w:rsidR="005C593B" w:rsidRPr="00332E9A" w:rsidRDefault="005C593B" w:rsidP="005C593B">
            <w:pPr>
              <w:jc w:val="center"/>
              <w:rPr>
                <w:rFonts w:ascii="Times New Roman" w:hAnsi="Times New Roman"/>
                <w:sz w:val="26"/>
                <w:szCs w:val="26"/>
              </w:rPr>
            </w:pPr>
          </w:p>
        </w:tc>
      </w:tr>
      <w:tr w:rsidR="00332E9A" w:rsidRPr="00332E9A" w14:paraId="29F897FC"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6BC04E0C" w14:textId="07728528"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15</w:t>
            </w:r>
          </w:p>
        </w:tc>
        <w:tc>
          <w:tcPr>
            <w:tcW w:w="3548" w:type="dxa"/>
            <w:tcBorders>
              <w:top w:val="nil"/>
              <w:left w:val="nil"/>
              <w:bottom w:val="single" w:sz="4" w:space="0" w:color="auto"/>
              <w:right w:val="single" w:sz="4" w:space="0" w:color="auto"/>
            </w:tcBorders>
          </w:tcPr>
          <w:p w14:paraId="4B7F24A9" w14:textId="40EB54CC" w:rsidR="00332E9A" w:rsidRPr="00332E9A" w:rsidRDefault="00332E9A" w:rsidP="00332E9A">
            <w:pPr>
              <w:pStyle w:val="Vnbnnidung0"/>
              <w:tabs>
                <w:tab w:val="left" w:pos="1080"/>
              </w:tabs>
              <w:spacing w:before="40" w:after="40" w:line="276" w:lineRule="auto"/>
              <w:ind w:firstLine="0"/>
              <w:jc w:val="both"/>
            </w:pPr>
            <w:r w:rsidRPr="00332E9A">
              <w:t xml:space="preserve">Đối với điều khiển bằng điện dùng khóa điều khiển tại chỗ: mạch điều khiển phải đấu nối tại chỗ, tác động trực tiếp đến cơ cấu truyền động, khi quay tay tự động khóa mạch điều </w:t>
            </w:r>
            <w:r w:rsidRPr="00332E9A">
              <w:lastRenderedPageBreak/>
              <w:t>khiển bằng điện</w:t>
            </w:r>
          </w:p>
        </w:tc>
        <w:tc>
          <w:tcPr>
            <w:tcW w:w="3248" w:type="dxa"/>
            <w:tcBorders>
              <w:top w:val="nil"/>
              <w:left w:val="nil"/>
              <w:bottom w:val="single" w:sz="4" w:space="0" w:color="auto"/>
              <w:right w:val="single" w:sz="4" w:space="0" w:color="auto"/>
            </w:tcBorders>
          </w:tcPr>
          <w:p w14:paraId="67AE3C70" w14:textId="0C5E0575"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lastRenderedPageBreak/>
              <w:t>Yêu cầu</w:t>
            </w:r>
          </w:p>
        </w:tc>
        <w:tc>
          <w:tcPr>
            <w:tcW w:w="2326" w:type="dxa"/>
            <w:tcBorders>
              <w:top w:val="nil"/>
              <w:left w:val="nil"/>
              <w:bottom w:val="single" w:sz="4" w:space="0" w:color="auto"/>
              <w:right w:val="single" w:sz="4" w:space="0" w:color="auto"/>
            </w:tcBorders>
          </w:tcPr>
          <w:p w14:paraId="225174BF" w14:textId="77777777" w:rsidR="00332E9A" w:rsidRPr="00332E9A" w:rsidRDefault="00332E9A" w:rsidP="00332E9A">
            <w:pPr>
              <w:jc w:val="center"/>
              <w:rPr>
                <w:rFonts w:ascii="Times New Roman" w:hAnsi="Times New Roman"/>
                <w:sz w:val="26"/>
                <w:szCs w:val="26"/>
              </w:rPr>
            </w:pPr>
          </w:p>
        </w:tc>
      </w:tr>
      <w:tr w:rsidR="00332E9A" w:rsidRPr="00332E9A" w14:paraId="792AE2A0"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4EAA328D" w14:textId="554B6D53"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16</w:t>
            </w:r>
          </w:p>
        </w:tc>
        <w:tc>
          <w:tcPr>
            <w:tcW w:w="3548" w:type="dxa"/>
            <w:tcBorders>
              <w:top w:val="nil"/>
              <w:left w:val="nil"/>
              <w:bottom w:val="single" w:sz="4" w:space="0" w:color="auto"/>
              <w:right w:val="single" w:sz="4" w:space="0" w:color="auto"/>
            </w:tcBorders>
          </w:tcPr>
          <w:p w14:paraId="72623BE9" w14:textId="54A56D17" w:rsidR="00332E9A" w:rsidRPr="00332E9A" w:rsidRDefault="00332E9A" w:rsidP="00332E9A">
            <w:pPr>
              <w:pStyle w:val="Vnbnnidung0"/>
              <w:tabs>
                <w:tab w:val="left" w:pos="1080"/>
              </w:tabs>
              <w:spacing w:before="120" w:after="120" w:line="240" w:lineRule="auto"/>
              <w:ind w:firstLine="0"/>
              <w:jc w:val="both"/>
            </w:pPr>
            <w:r w:rsidRPr="00332E9A">
              <w:t>Trong tủ điều khiển bộ truyền động phải trang bị 03 bộ tiếp điểm và bộ biến đổi phục vụ cho việc truyền chỉ thị nấc phân áp về hệ thống SCADA, chỉ thị từ xa vị trí OLTC và dự phòng đấu nối mạch điều áp song song hai MBA.</w:t>
            </w:r>
          </w:p>
        </w:tc>
        <w:tc>
          <w:tcPr>
            <w:tcW w:w="3248" w:type="dxa"/>
            <w:tcBorders>
              <w:top w:val="nil"/>
              <w:left w:val="nil"/>
              <w:bottom w:val="single" w:sz="4" w:space="0" w:color="auto"/>
              <w:right w:val="single" w:sz="4" w:space="0" w:color="auto"/>
            </w:tcBorders>
          </w:tcPr>
          <w:p w14:paraId="3DA1610A" w14:textId="1431BAD6"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73149F29" w14:textId="77777777" w:rsidR="00332E9A" w:rsidRPr="00332E9A" w:rsidRDefault="00332E9A" w:rsidP="00332E9A">
            <w:pPr>
              <w:jc w:val="center"/>
              <w:rPr>
                <w:rFonts w:ascii="Times New Roman" w:hAnsi="Times New Roman"/>
                <w:sz w:val="26"/>
                <w:szCs w:val="26"/>
              </w:rPr>
            </w:pPr>
          </w:p>
        </w:tc>
      </w:tr>
      <w:tr w:rsidR="00332E9A" w:rsidRPr="00332E9A" w14:paraId="40558016"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1E9AFF56" w14:textId="2E1DE521"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17</w:t>
            </w:r>
          </w:p>
        </w:tc>
        <w:tc>
          <w:tcPr>
            <w:tcW w:w="3548" w:type="dxa"/>
            <w:tcBorders>
              <w:top w:val="nil"/>
              <w:left w:val="nil"/>
              <w:bottom w:val="single" w:sz="4" w:space="0" w:color="auto"/>
              <w:right w:val="single" w:sz="4" w:space="0" w:color="auto"/>
            </w:tcBorders>
          </w:tcPr>
          <w:p w14:paraId="3B4258AA" w14:textId="29CC331A"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Số nấc hiển thị</w:t>
            </w:r>
          </w:p>
        </w:tc>
        <w:tc>
          <w:tcPr>
            <w:tcW w:w="3248" w:type="dxa"/>
            <w:tcBorders>
              <w:top w:val="nil"/>
              <w:left w:val="nil"/>
              <w:bottom w:val="single" w:sz="4" w:space="0" w:color="auto"/>
              <w:right w:val="single" w:sz="4" w:space="0" w:color="auto"/>
            </w:tcBorders>
          </w:tcPr>
          <w:p w14:paraId="7B50441A" w14:textId="057A8E83"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17 nấc, nấc trung gian 9A, 9, 9B</w:t>
            </w:r>
          </w:p>
        </w:tc>
        <w:tc>
          <w:tcPr>
            <w:tcW w:w="2326" w:type="dxa"/>
            <w:tcBorders>
              <w:top w:val="nil"/>
              <w:left w:val="nil"/>
              <w:bottom w:val="single" w:sz="4" w:space="0" w:color="auto"/>
              <w:right w:val="single" w:sz="4" w:space="0" w:color="auto"/>
            </w:tcBorders>
          </w:tcPr>
          <w:p w14:paraId="51518B30" w14:textId="77777777" w:rsidR="00332E9A" w:rsidRPr="00332E9A" w:rsidRDefault="00332E9A" w:rsidP="00332E9A">
            <w:pPr>
              <w:jc w:val="center"/>
              <w:rPr>
                <w:rFonts w:ascii="Times New Roman" w:hAnsi="Times New Roman"/>
                <w:sz w:val="26"/>
                <w:szCs w:val="26"/>
              </w:rPr>
            </w:pPr>
          </w:p>
        </w:tc>
      </w:tr>
      <w:tr w:rsidR="00332E9A" w:rsidRPr="00332E9A" w14:paraId="4B079189"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2B1FA90E" w14:textId="3518DC2A"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18</w:t>
            </w:r>
          </w:p>
        </w:tc>
        <w:tc>
          <w:tcPr>
            <w:tcW w:w="3548" w:type="dxa"/>
            <w:tcBorders>
              <w:top w:val="nil"/>
              <w:left w:val="nil"/>
              <w:bottom w:val="single" w:sz="4" w:space="0" w:color="auto"/>
              <w:right w:val="single" w:sz="4" w:space="0" w:color="auto"/>
            </w:tcBorders>
          </w:tcPr>
          <w:p w14:paraId="78A5487D" w14:textId="5F82D0EF"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Rơle/thiết bị điều khiển mạch đổi từng nấc (Step-by-step)</w:t>
            </w:r>
          </w:p>
        </w:tc>
        <w:tc>
          <w:tcPr>
            <w:tcW w:w="3248" w:type="dxa"/>
            <w:tcBorders>
              <w:top w:val="nil"/>
              <w:left w:val="nil"/>
              <w:bottom w:val="single" w:sz="4" w:space="0" w:color="auto"/>
              <w:right w:val="single" w:sz="4" w:space="0" w:color="auto"/>
            </w:tcBorders>
          </w:tcPr>
          <w:p w14:paraId="77DACB68" w14:textId="180D18BF"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1FBA597B" w14:textId="77777777" w:rsidR="00332E9A" w:rsidRPr="00332E9A" w:rsidRDefault="00332E9A" w:rsidP="00332E9A">
            <w:pPr>
              <w:jc w:val="center"/>
              <w:rPr>
                <w:rFonts w:ascii="Times New Roman" w:hAnsi="Times New Roman"/>
                <w:sz w:val="26"/>
                <w:szCs w:val="26"/>
              </w:rPr>
            </w:pPr>
          </w:p>
        </w:tc>
      </w:tr>
      <w:tr w:rsidR="00332E9A" w:rsidRPr="00332E9A" w14:paraId="3087CAEC"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7C67040A" w14:textId="785113CB"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19</w:t>
            </w:r>
          </w:p>
        </w:tc>
        <w:tc>
          <w:tcPr>
            <w:tcW w:w="3548" w:type="dxa"/>
            <w:tcBorders>
              <w:top w:val="nil"/>
              <w:left w:val="nil"/>
              <w:bottom w:val="single" w:sz="4" w:space="0" w:color="auto"/>
              <w:right w:val="single" w:sz="4" w:space="0" w:color="auto"/>
            </w:tcBorders>
          </w:tcPr>
          <w:p w14:paraId="1712FA95" w14:textId="3F6A95B2"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Điện áp mạch điều khiển (VAC)</w:t>
            </w:r>
          </w:p>
        </w:tc>
        <w:tc>
          <w:tcPr>
            <w:tcW w:w="3248" w:type="dxa"/>
            <w:tcBorders>
              <w:top w:val="nil"/>
              <w:left w:val="nil"/>
              <w:bottom w:val="single" w:sz="4" w:space="0" w:color="auto"/>
              <w:right w:val="single" w:sz="4" w:space="0" w:color="auto"/>
            </w:tcBorders>
          </w:tcPr>
          <w:p w14:paraId="4E23DED9" w14:textId="54F48750"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220 (+10%;-15%)</w:t>
            </w:r>
          </w:p>
        </w:tc>
        <w:tc>
          <w:tcPr>
            <w:tcW w:w="2326" w:type="dxa"/>
            <w:tcBorders>
              <w:top w:val="nil"/>
              <w:left w:val="nil"/>
              <w:bottom w:val="single" w:sz="4" w:space="0" w:color="auto"/>
              <w:right w:val="single" w:sz="4" w:space="0" w:color="auto"/>
            </w:tcBorders>
          </w:tcPr>
          <w:p w14:paraId="512917ED" w14:textId="77777777" w:rsidR="00332E9A" w:rsidRPr="00332E9A" w:rsidRDefault="00332E9A" w:rsidP="00332E9A">
            <w:pPr>
              <w:jc w:val="center"/>
              <w:rPr>
                <w:rFonts w:ascii="Times New Roman" w:hAnsi="Times New Roman"/>
                <w:sz w:val="26"/>
                <w:szCs w:val="26"/>
              </w:rPr>
            </w:pPr>
          </w:p>
        </w:tc>
      </w:tr>
      <w:tr w:rsidR="00332E9A" w:rsidRPr="00332E9A" w14:paraId="79D124BC"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648081D2" w14:textId="5ECE18BA"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20</w:t>
            </w:r>
          </w:p>
        </w:tc>
        <w:tc>
          <w:tcPr>
            <w:tcW w:w="3548" w:type="dxa"/>
            <w:tcBorders>
              <w:top w:val="nil"/>
              <w:left w:val="nil"/>
              <w:bottom w:val="single" w:sz="4" w:space="0" w:color="auto"/>
              <w:right w:val="single" w:sz="4" w:space="0" w:color="auto"/>
            </w:tcBorders>
            <w:vAlign w:val="center"/>
          </w:tcPr>
          <w:p w14:paraId="31013712" w14:textId="3F90E08A"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Động cơ truyền động (</w:t>
            </w:r>
            <w:r w:rsidRPr="00332E9A">
              <w:rPr>
                <w:rFonts w:ascii="Times New Roman" w:hAnsi="Times New Roman"/>
                <w:smallCaps/>
                <w:sz w:val="26"/>
                <w:szCs w:val="26"/>
              </w:rPr>
              <w:t>VAC)</w:t>
            </w:r>
          </w:p>
        </w:tc>
        <w:tc>
          <w:tcPr>
            <w:tcW w:w="3248" w:type="dxa"/>
            <w:tcBorders>
              <w:top w:val="nil"/>
              <w:left w:val="nil"/>
              <w:bottom w:val="single" w:sz="4" w:space="0" w:color="auto"/>
              <w:right w:val="single" w:sz="4" w:space="0" w:color="auto"/>
            </w:tcBorders>
          </w:tcPr>
          <w:p w14:paraId="16AA88F4" w14:textId="6E2291C8"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380 (+10%;-15%)</w:t>
            </w:r>
          </w:p>
        </w:tc>
        <w:tc>
          <w:tcPr>
            <w:tcW w:w="2326" w:type="dxa"/>
            <w:tcBorders>
              <w:top w:val="nil"/>
              <w:left w:val="nil"/>
              <w:bottom w:val="single" w:sz="4" w:space="0" w:color="auto"/>
              <w:right w:val="single" w:sz="4" w:space="0" w:color="auto"/>
            </w:tcBorders>
          </w:tcPr>
          <w:p w14:paraId="2754C332" w14:textId="77777777" w:rsidR="00332E9A" w:rsidRPr="00332E9A" w:rsidRDefault="00332E9A" w:rsidP="00332E9A">
            <w:pPr>
              <w:jc w:val="center"/>
              <w:rPr>
                <w:rFonts w:ascii="Times New Roman" w:hAnsi="Times New Roman"/>
                <w:sz w:val="26"/>
                <w:szCs w:val="26"/>
              </w:rPr>
            </w:pPr>
          </w:p>
        </w:tc>
      </w:tr>
      <w:tr w:rsidR="00332E9A" w:rsidRPr="00332E9A" w14:paraId="3AC9B6F4"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677B3CC0" w14:textId="7F9D86CB"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21</w:t>
            </w:r>
          </w:p>
        </w:tc>
        <w:tc>
          <w:tcPr>
            <w:tcW w:w="3548" w:type="dxa"/>
            <w:tcBorders>
              <w:top w:val="nil"/>
              <w:left w:val="nil"/>
              <w:bottom w:val="single" w:sz="4" w:space="0" w:color="auto"/>
              <w:right w:val="single" w:sz="4" w:space="0" w:color="auto"/>
            </w:tcBorders>
          </w:tcPr>
          <w:p w14:paraId="7DD686B6" w14:textId="49632820"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 xml:space="preserve"> Bộ chuyển đổi (transducer) tín hiệu hiển thị nấc trong phòng điều hành</w:t>
            </w:r>
          </w:p>
        </w:tc>
        <w:tc>
          <w:tcPr>
            <w:tcW w:w="3248" w:type="dxa"/>
            <w:tcBorders>
              <w:top w:val="nil"/>
              <w:left w:val="nil"/>
              <w:bottom w:val="single" w:sz="4" w:space="0" w:color="auto"/>
              <w:right w:val="single" w:sz="4" w:space="0" w:color="auto"/>
            </w:tcBorders>
          </w:tcPr>
          <w:p w14:paraId="29FAE2B7" w14:textId="43F7EEB7"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4-20mA</w:t>
            </w:r>
          </w:p>
        </w:tc>
        <w:tc>
          <w:tcPr>
            <w:tcW w:w="2326" w:type="dxa"/>
            <w:tcBorders>
              <w:top w:val="nil"/>
              <w:left w:val="nil"/>
              <w:bottom w:val="single" w:sz="4" w:space="0" w:color="auto"/>
              <w:right w:val="single" w:sz="4" w:space="0" w:color="auto"/>
            </w:tcBorders>
          </w:tcPr>
          <w:p w14:paraId="18D83DDB" w14:textId="77777777" w:rsidR="00332E9A" w:rsidRPr="00332E9A" w:rsidRDefault="00332E9A" w:rsidP="00332E9A">
            <w:pPr>
              <w:jc w:val="center"/>
              <w:rPr>
                <w:rFonts w:ascii="Times New Roman" w:hAnsi="Times New Roman"/>
                <w:sz w:val="26"/>
                <w:szCs w:val="26"/>
              </w:rPr>
            </w:pPr>
          </w:p>
        </w:tc>
      </w:tr>
      <w:tr w:rsidR="00332E9A" w:rsidRPr="00332E9A" w14:paraId="2087C95B"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677C718D" w14:textId="74B20C7A"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22</w:t>
            </w:r>
          </w:p>
        </w:tc>
        <w:tc>
          <w:tcPr>
            <w:tcW w:w="3548" w:type="dxa"/>
            <w:tcBorders>
              <w:top w:val="nil"/>
              <w:left w:val="nil"/>
              <w:bottom w:val="single" w:sz="4" w:space="0" w:color="auto"/>
              <w:right w:val="single" w:sz="4" w:space="0" w:color="auto"/>
            </w:tcBorders>
          </w:tcPr>
          <w:p w14:paraId="2C1D0FEE" w14:textId="357A50E5"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Bộ sưởi, đèn chiếu sáng VAC</w:t>
            </w:r>
          </w:p>
        </w:tc>
        <w:tc>
          <w:tcPr>
            <w:tcW w:w="3248" w:type="dxa"/>
            <w:tcBorders>
              <w:top w:val="nil"/>
              <w:left w:val="nil"/>
              <w:bottom w:val="single" w:sz="4" w:space="0" w:color="auto"/>
              <w:right w:val="single" w:sz="4" w:space="0" w:color="auto"/>
            </w:tcBorders>
            <w:vAlign w:val="center"/>
          </w:tcPr>
          <w:p w14:paraId="71F8F1E7" w14:textId="6D616C75"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220 (+10%; -15%)</w:t>
            </w:r>
          </w:p>
        </w:tc>
        <w:tc>
          <w:tcPr>
            <w:tcW w:w="2326" w:type="dxa"/>
            <w:tcBorders>
              <w:top w:val="nil"/>
              <w:left w:val="nil"/>
              <w:bottom w:val="single" w:sz="4" w:space="0" w:color="auto"/>
              <w:right w:val="single" w:sz="4" w:space="0" w:color="auto"/>
            </w:tcBorders>
          </w:tcPr>
          <w:p w14:paraId="76651FF4" w14:textId="77777777" w:rsidR="00332E9A" w:rsidRPr="00332E9A" w:rsidRDefault="00332E9A" w:rsidP="00332E9A">
            <w:pPr>
              <w:jc w:val="center"/>
              <w:rPr>
                <w:rFonts w:ascii="Times New Roman" w:hAnsi="Times New Roman"/>
                <w:sz w:val="26"/>
                <w:szCs w:val="26"/>
              </w:rPr>
            </w:pPr>
          </w:p>
        </w:tc>
      </w:tr>
      <w:tr w:rsidR="00332E9A" w:rsidRPr="00332E9A" w14:paraId="7E31F470"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14446953" w14:textId="3745895F"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23</w:t>
            </w:r>
          </w:p>
        </w:tc>
        <w:tc>
          <w:tcPr>
            <w:tcW w:w="3548" w:type="dxa"/>
            <w:tcBorders>
              <w:top w:val="nil"/>
              <w:left w:val="nil"/>
              <w:bottom w:val="single" w:sz="4" w:space="0" w:color="auto"/>
              <w:right w:val="single" w:sz="4" w:space="0" w:color="auto"/>
            </w:tcBorders>
          </w:tcPr>
          <w:p w14:paraId="1F8950A6" w14:textId="0E91570F"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 xml:space="preserve">MCB bảo vệ ngắn mạch, quá tải, </w:t>
            </w:r>
            <w:r w:rsidRPr="00332E9A">
              <w:rPr>
                <w:rFonts w:ascii="Times New Roman" w:hAnsi="Times New Roman"/>
                <w:color w:val="000000"/>
                <w:sz w:val="26"/>
                <w:szCs w:val="26"/>
              </w:rPr>
              <w:t>IEC 60947-2</w:t>
            </w:r>
          </w:p>
        </w:tc>
        <w:tc>
          <w:tcPr>
            <w:tcW w:w="3248" w:type="dxa"/>
            <w:tcBorders>
              <w:top w:val="nil"/>
              <w:left w:val="nil"/>
              <w:bottom w:val="single" w:sz="4" w:space="0" w:color="auto"/>
              <w:right w:val="single" w:sz="4" w:space="0" w:color="auto"/>
            </w:tcBorders>
          </w:tcPr>
          <w:p w14:paraId="71E7AC52" w14:textId="3DD25A8C"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5FCAB295" w14:textId="77777777" w:rsidR="00332E9A" w:rsidRPr="00332E9A" w:rsidRDefault="00332E9A" w:rsidP="00332E9A">
            <w:pPr>
              <w:jc w:val="center"/>
              <w:rPr>
                <w:rFonts w:ascii="Times New Roman" w:hAnsi="Times New Roman"/>
                <w:sz w:val="26"/>
                <w:szCs w:val="26"/>
              </w:rPr>
            </w:pPr>
          </w:p>
        </w:tc>
      </w:tr>
      <w:tr w:rsidR="00332E9A" w:rsidRPr="00332E9A" w14:paraId="0D0EF674"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5D7B659F" w14:textId="68EAC048"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24</w:t>
            </w:r>
          </w:p>
        </w:tc>
        <w:tc>
          <w:tcPr>
            <w:tcW w:w="3548" w:type="dxa"/>
            <w:tcBorders>
              <w:top w:val="nil"/>
              <w:left w:val="nil"/>
              <w:bottom w:val="single" w:sz="4" w:space="0" w:color="auto"/>
              <w:right w:val="single" w:sz="4" w:space="0" w:color="auto"/>
            </w:tcBorders>
          </w:tcPr>
          <w:p w14:paraId="61F66531" w14:textId="35673538"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Mặt kính trong suốt cửa tủ để quan sát được số lần đổi nấc, chỉ thi nấc</w:t>
            </w:r>
          </w:p>
        </w:tc>
        <w:tc>
          <w:tcPr>
            <w:tcW w:w="3248" w:type="dxa"/>
            <w:tcBorders>
              <w:top w:val="nil"/>
              <w:left w:val="nil"/>
              <w:bottom w:val="single" w:sz="4" w:space="0" w:color="auto"/>
              <w:right w:val="single" w:sz="4" w:space="0" w:color="auto"/>
            </w:tcBorders>
          </w:tcPr>
          <w:p w14:paraId="4495003D" w14:textId="68554578"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2336EC2B" w14:textId="77777777" w:rsidR="00332E9A" w:rsidRPr="00332E9A" w:rsidRDefault="00332E9A" w:rsidP="00332E9A">
            <w:pPr>
              <w:jc w:val="center"/>
              <w:rPr>
                <w:rFonts w:ascii="Times New Roman" w:hAnsi="Times New Roman"/>
                <w:sz w:val="26"/>
                <w:szCs w:val="26"/>
              </w:rPr>
            </w:pPr>
          </w:p>
        </w:tc>
      </w:tr>
      <w:tr w:rsidR="00332E9A" w:rsidRPr="00332E9A" w14:paraId="5347317C"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121188E6" w14:textId="6AC0549D"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25</w:t>
            </w:r>
          </w:p>
        </w:tc>
        <w:tc>
          <w:tcPr>
            <w:tcW w:w="3548" w:type="dxa"/>
            <w:tcBorders>
              <w:top w:val="nil"/>
              <w:left w:val="nil"/>
              <w:bottom w:val="single" w:sz="4" w:space="0" w:color="auto"/>
              <w:right w:val="single" w:sz="4" w:space="0" w:color="auto"/>
            </w:tcBorders>
          </w:tcPr>
          <w:p w14:paraId="45BDA157" w14:textId="66D694BD"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Đồng hồ chỉ thị nấc</w:t>
            </w:r>
          </w:p>
        </w:tc>
        <w:tc>
          <w:tcPr>
            <w:tcW w:w="3248" w:type="dxa"/>
            <w:tcBorders>
              <w:top w:val="nil"/>
              <w:left w:val="nil"/>
              <w:bottom w:val="single" w:sz="4" w:space="0" w:color="auto"/>
              <w:right w:val="single" w:sz="4" w:space="0" w:color="auto"/>
            </w:tcBorders>
          </w:tcPr>
          <w:p w14:paraId="16E372E1" w14:textId="63AB87AE"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2EBAE746" w14:textId="77777777" w:rsidR="00332E9A" w:rsidRPr="00332E9A" w:rsidRDefault="00332E9A" w:rsidP="00332E9A">
            <w:pPr>
              <w:jc w:val="center"/>
              <w:rPr>
                <w:rFonts w:ascii="Times New Roman" w:hAnsi="Times New Roman"/>
                <w:sz w:val="26"/>
                <w:szCs w:val="26"/>
              </w:rPr>
            </w:pPr>
          </w:p>
        </w:tc>
      </w:tr>
      <w:tr w:rsidR="00332E9A" w:rsidRPr="00332E9A" w14:paraId="6FB0D9BB"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6D423FB4" w14:textId="59B68B05"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26</w:t>
            </w:r>
          </w:p>
        </w:tc>
        <w:tc>
          <w:tcPr>
            <w:tcW w:w="3548" w:type="dxa"/>
            <w:tcBorders>
              <w:top w:val="nil"/>
              <w:left w:val="nil"/>
              <w:bottom w:val="single" w:sz="4" w:space="0" w:color="auto"/>
              <w:right w:val="single" w:sz="4" w:space="0" w:color="auto"/>
            </w:tcBorders>
          </w:tcPr>
          <w:p w14:paraId="2192DE8B" w14:textId="1E7A4A97"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Bộ đếm số lần đổi nấc</w:t>
            </w:r>
          </w:p>
        </w:tc>
        <w:tc>
          <w:tcPr>
            <w:tcW w:w="3248" w:type="dxa"/>
            <w:tcBorders>
              <w:top w:val="nil"/>
              <w:left w:val="nil"/>
              <w:bottom w:val="single" w:sz="4" w:space="0" w:color="auto"/>
              <w:right w:val="single" w:sz="4" w:space="0" w:color="auto"/>
            </w:tcBorders>
          </w:tcPr>
          <w:p w14:paraId="1A70419B" w14:textId="0E81362A"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5F91993E" w14:textId="77777777" w:rsidR="00332E9A" w:rsidRPr="00332E9A" w:rsidRDefault="00332E9A" w:rsidP="00332E9A">
            <w:pPr>
              <w:jc w:val="center"/>
              <w:rPr>
                <w:rFonts w:ascii="Times New Roman" w:hAnsi="Times New Roman"/>
                <w:sz w:val="26"/>
                <w:szCs w:val="26"/>
              </w:rPr>
            </w:pPr>
          </w:p>
        </w:tc>
      </w:tr>
      <w:tr w:rsidR="00332E9A" w:rsidRPr="00332E9A" w14:paraId="47BDCDFB"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6E9DBE96" w14:textId="5DBEB6B4"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27</w:t>
            </w:r>
          </w:p>
        </w:tc>
        <w:tc>
          <w:tcPr>
            <w:tcW w:w="3548" w:type="dxa"/>
            <w:tcBorders>
              <w:top w:val="nil"/>
              <w:left w:val="nil"/>
              <w:bottom w:val="single" w:sz="4" w:space="0" w:color="auto"/>
              <w:right w:val="single" w:sz="4" w:space="0" w:color="auto"/>
            </w:tcBorders>
          </w:tcPr>
          <w:p w14:paraId="34A570D0" w14:textId="4FB81E58"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Bên trong tủ phải có: điện trở sấy, đèn chiếu sáng tự động, tay quay chuyển nấc và vị trí lắp cần tay quay</w:t>
            </w:r>
          </w:p>
        </w:tc>
        <w:tc>
          <w:tcPr>
            <w:tcW w:w="3248" w:type="dxa"/>
            <w:tcBorders>
              <w:top w:val="nil"/>
              <w:left w:val="nil"/>
              <w:bottom w:val="single" w:sz="4" w:space="0" w:color="auto"/>
              <w:right w:val="single" w:sz="4" w:space="0" w:color="auto"/>
            </w:tcBorders>
          </w:tcPr>
          <w:p w14:paraId="49E599D4" w14:textId="02467EB5"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084B31AF" w14:textId="77777777" w:rsidR="00332E9A" w:rsidRPr="00332E9A" w:rsidRDefault="00332E9A" w:rsidP="00332E9A">
            <w:pPr>
              <w:jc w:val="center"/>
              <w:rPr>
                <w:rFonts w:ascii="Times New Roman" w:hAnsi="Times New Roman"/>
                <w:sz w:val="26"/>
                <w:szCs w:val="26"/>
              </w:rPr>
            </w:pPr>
          </w:p>
        </w:tc>
      </w:tr>
      <w:tr w:rsidR="00332E9A" w:rsidRPr="00332E9A" w14:paraId="18BA4428"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5793F3FE" w14:textId="12E8F6E2"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28</w:t>
            </w:r>
          </w:p>
        </w:tc>
        <w:tc>
          <w:tcPr>
            <w:tcW w:w="3548" w:type="dxa"/>
            <w:tcBorders>
              <w:top w:val="nil"/>
              <w:left w:val="nil"/>
              <w:bottom w:val="single" w:sz="4" w:space="0" w:color="auto"/>
              <w:right w:val="single" w:sz="4" w:space="0" w:color="auto"/>
            </w:tcBorders>
            <w:hideMark/>
          </w:tcPr>
          <w:p w14:paraId="620440FF" w14:textId="76FFD6EE"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Khóa chọn chế độ thao tác tại chỗ/từ xa</w:t>
            </w:r>
          </w:p>
        </w:tc>
        <w:tc>
          <w:tcPr>
            <w:tcW w:w="3248" w:type="dxa"/>
            <w:tcBorders>
              <w:top w:val="nil"/>
              <w:left w:val="nil"/>
              <w:bottom w:val="single" w:sz="4" w:space="0" w:color="auto"/>
              <w:right w:val="single" w:sz="4" w:space="0" w:color="auto"/>
            </w:tcBorders>
          </w:tcPr>
          <w:p w14:paraId="583E5BCA" w14:textId="37B52D17"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6B543676" w14:textId="77777777" w:rsidR="00332E9A" w:rsidRPr="00332E9A" w:rsidRDefault="00332E9A" w:rsidP="00332E9A">
            <w:pPr>
              <w:jc w:val="center"/>
              <w:rPr>
                <w:rFonts w:ascii="Times New Roman" w:hAnsi="Times New Roman"/>
                <w:sz w:val="26"/>
                <w:szCs w:val="26"/>
              </w:rPr>
            </w:pPr>
          </w:p>
        </w:tc>
      </w:tr>
      <w:tr w:rsidR="00332E9A" w:rsidRPr="00332E9A" w14:paraId="5F216CCD"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3CD56C9A" w14:textId="48BE2889"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29</w:t>
            </w:r>
          </w:p>
        </w:tc>
        <w:tc>
          <w:tcPr>
            <w:tcW w:w="3548" w:type="dxa"/>
            <w:tcBorders>
              <w:top w:val="nil"/>
              <w:left w:val="nil"/>
              <w:bottom w:val="single" w:sz="4" w:space="0" w:color="auto"/>
              <w:right w:val="single" w:sz="4" w:space="0" w:color="auto"/>
            </w:tcBorders>
          </w:tcPr>
          <w:p w14:paraId="62B42104" w14:textId="5CA55D5F"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Khóa tăng/giảm nấc</w:t>
            </w:r>
          </w:p>
        </w:tc>
        <w:tc>
          <w:tcPr>
            <w:tcW w:w="3248" w:type="dxa"/>
            <w:tcBorders>
              <w:top w:val="nil"/>
              <w:left w:val="nil"/>
              <w:bottom w:val="single" w:sz="4" w:space="0" w:color="auto"/>
              <w:right w:val="single" w:sz="4" w:space="0" w:color="auto"/>
            </w:tcBorders>
          </w:tcPr>
          <w:p w14:paraId="336384D3" w14:textId="3EB31406"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0BEB5B7C" w14:textId="77777777" w:rsidR="00332E9A" w:rsidRPr="00332E9A" w:rsidRDefault="00332E9A" w:rsidP="00332E9A">
            <w:pPr>
              <w:jc w:val="center"/>
              <w:rPr>
                <w:rFonts w:ascii="Times New Roman" w:hAnsi="Times New Roman"/>
                <w:sz w:val="26"/>
                <w:szCs w:val="26"/>
              </w:rPr>
            </w:pPr>
          </w:p>
        </w:tc>
      </w:tr>
      <w:tr w:rsidR="00332E9A" w:rsidRPr="00332E9A" w14:paraId="40069D7D"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2057DCA0" w14:textId="51061EB5"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30</w:t>
            </w:r>
          </w:p>
        </w:tc>
        <w:tc>
          <w:tcPr>
            <w:tcW w:w="3548" w:type="dxa"/>
            <w:tcBorders>
              <w:top w:val="nil"/>
              <w:left w:val="nil"/>
              <w:bottom w:val="single" w:sz="4" w:space="0" w:color="auto"/>
              <w:right w:val="single" w:sz="4" w:space="0" w:color="auto"/>
            </w:tcBorders>
            <w:hideMark/>
          </w:tcPr>
          <w:p w14:paraId="65B7AC08" w14:textId="601BF840"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Nút dừng khẩn cấp</w:t>
            </w:r>
          </w:p>
        </w:tc>
        <w:tc>
          <w:tcPr>
            <w:tcW w:w="3248" w:type="dxa"/>
            <w:tcBorders>
              <w:top w:val="nil"/>
              <w:left w:val="nil"/>
              <w:bottom w:val="single" w:sz="4" w:space="0" w:color="auto"/>
              <w:right w:val="single" w:sz="4" w:space="0" w:color="auto"/>
            </w:tcBorders>
          </w:tcPr>
          <w:p w14:paraId="524F9ACD" w14:textId="3A5DE281"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52F299E4" w14:textId="77777777" w:rsidR="00332E9A" w:rsidRPr="00332E9A" w:rsidRDefault="00332E9A" w:rsidP="00332E9A">
            <w:pPr>
              <w:jc w:val="center"/>
              <w:rPr>
                <w:rFonts w:ascii="Times New Roman" w:hAnsi="Times New Roman"/>
                <w:sz w:val="26"/>
                <w:szCs w:val="26"/>
              </w:rPr>
            </w:pPr>
          </w:p>
        </w:tc>
      </w:tr>
      <w:tr w:rsidR="002542D4" w:rsidRPr="00332E9A" w14:paraId="2A8C1227"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7C8C09E0" w14:textId="7296F7CA" w:rsidR="002542D4" w:rsidRPr="00332E9A" w:rsidRDefault="002542D4" w:rsidP="00332E9A">
            <w:pPr>
              <w:jc w:val="center"/>
              <w:rPr>
                <w:rFonts w:ascii="Times New Roman" w:hAnsi="Times New Roman"/>
                <w:sz w:val="26"/>
                <w:szCs w:val="26"/>
              </w:rPr>
            </w:pPr>
            <w:r>
              <w:rPr>
                <w:rFonts w:ascii="Times New Roman" w:hAnsi="Times New Roman"/>
                <w:sz w:val="26"/>
                <w:szCs w:val="26"/>
              </w:rPr>
              <w:t>31</w:t>
            </w:r>
          </w:p>
        </w:tc>
        <w:tc>
          <w:tcPr>
            <w:tcW w:w="3548" w:type="dxa"/>
            <w:tcBorders>
              <w:top w:val="nil"/>
              <w:left w:val="nil"/>
              <w:bottom w:val="single" w:sz="4" w:space="0" w:color="auto"/>
              <w:right w:val="single" w:sz="4" w:space="0" w:color="auto"/>
            </w:tcBorders>
          </w:tcPr>
          <w:p w14:paraId="2363D2C2" w14:textId="33A6E9C4" w:rsidR="002542D4" w:rsidRPr="00332E9A" w:rsidRDefault="002542D4" w:rsidP="00332E9A">
            <w:pPr>
              <w:jc w:val="both"/>
              <w:rPr>
                <w:rFonts w:ascii="Times New Roman" w:hAnsi="Times New Roman"/>
                <w:sz w:val="26"/>
                <w:szCs w:val="26"/>
              </w:rPr>
            </w:pPr>
            <w:r>
              <w:rPr>
                <w:rFonts w:ascii="Times New Roman" w:hAnsi="Times New Roman"/>
                <w:sz w:val="26"/>
                <w:szCs w:val="26"/>
              </w:rPr>
              <w:t>Nameplate cập nhật mã tủ truyền động mới và thông số bộ OLTC hiện hữu.</w:t>
            </w:r>
          </w:p>
        </w:tc>
        <w:tc>
          <w:tcPr>
            <w:tcW w:w="3248" w:type="dxa"/>
            <w:tcBorders>
              <w:top w:val="nil"/>
              <w:left w:val="nil"/>
              <w:bottom w:val="single" w:sz="4" w:space="0" w:color="auto"/>
              <w:right w:val="single" w:sz="4" w:space="0" w:color="auto"/>
            </w:tcBorders>
          </w:tcPr>
          <w:p w14:paraId="47992408" w14:textId="43EB4CE5" w:rsidR="002542D4" w:rsidRPr="00332E9A" w:rsidRDefault="002542D4" w:rsidP="00332E9A">
            <w:pPr>
              <w:jc w:val="center"/>
              <w:rPr>
                <w:rFonts w:ascii="Times New Roman" w:hAnsi="Times New Roman"/>
                <w:sz w:val="26"/>
                <w:szCs w:val="26"/>
              </w:rPr>
            </w:pPr>
            <w:r>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590832A7" w14:textId="77777777" w:rsidR="002542D4" w:rsidRPr="00332E9A" w:rsidRDefault="002542D4" w:rsidP="00332E9A">
            <w:pPr>
              <w:jc w:val="center"/>
              <w:rPr>
                <w:rFonts w:ascii="Times New Roman" w:hAnsi="Times New Roman"/>
                <w:sz w:val="26"/>
                <w:szCs w:val="26"/>
              </w:rPr>
            </w:pPr>
          </w:p>
        </w:tc>
      </w:tr>
      <w:tr w:rsidR="00332E9A" w:rsidRPr="00332E9A" w14:paraId="6F269F41"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20CDC884" w14:textId="1A39009F"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3</w:t>
            </w:r>
            <w:r w:rsidR="002542D4">
              <w:rPr>
                <w:rFonts w:ascii="Times New Roman" w:hAnsi="Times New Roman"/>
                <w:sz w:val="26"/>
                <w:szCs w:val="26"/>
              </w:rPr>
              <w:t>2</w:t>
            </w:r>
          </w:p>
        </w:tc>
        <w:tc>
          <w:tcPr>
            <w:tcW w:w="3548" w:type="dxa"/>
            <w:tcBorders>
              <w:top w:val="nil"/>
              <w:left w:val="nil"/>
              <w:bottom w:val="single" w:sz="4" w:space="0" w:color="auto"/>
              <w:right w:val="single" w:sz="4" w:space="0" w:color="auto"/>
            </w:tcBorders>
          </w:tcPr>
          <w:p w14:paraId="11923C02" w14:textId="6C69E32A" w:rsidR="00332E9A" w:rsidRPr="00332E9A" w:rsidRDefault="00332E9A" w:rsidP="00332E9A">
            <w:pPr>
              <w:jc w:val="both"/>
              <w:rPr>
                <w:rFonts w:ascii="Times New Roman" w:hAnsi="Times New Roman"/>
                <w:sz w:val="26"/>
                <w:szCs w:val="26"/>
              </w:rPr>
            </w:pPr>
            <w:r w:rsidRPr="00332E9A">
              <w:rPr>
                <w:rFonts w:ascii="Times New Roman" w:hAnsi="Times New Roman"/>
                <w:sz w:val="26"/>
                <w:szCs w:val="26"/>
              </w:rPr>
              <w:t>Thay thê phù hợp tủ truyền động hiện hữu của bộ OLTC hiện hữu (đính kèm nameplate), khôi phục các kết nối, hiển thị hiện hữu, vận hành ổn định tin cậy bộ OLTC hiện hữu. Văn bản cam kết tương thích của nhà sản xuất OLTC ABB (Hitachi) trường hợp sử dụng tủ truyền động khác hiện hữu</w:t>
            </w:r>
          </w:p>
        </w:tc>
        <w:tc>
          <w:tcPr>
            <w:tcW w:w="3248" w:type="dxa"/>
            <w:tcBorders>
              <w:top w:val="nil"/>
              <w:left w:val="nil"/>
              <w:bottom w:val="single" w:sz="4" w:space="0" w:color="auto"/>
              <w:right w:val="single" w:sz="4" w:space="0" w:color="auto"/>
            </w:tcBorders>
          </w:tcPr>
          <w:p w14:paraId="3214DA37" w14:textId="5A5CF9DE" w:rsidR="00332E9A" w:rsidRPr="00332E9A" w:rsidRDefault="00332E9A" w:rsidP="00332E9A">
            <w:pPr>
              <w:jc w:val="center"/>
              <w:rPr>
                <w:rFonts w:ascii="Times New Roman" w:hAnsi="Times New Roman"/>
                <w:sz w:val="26"/>
                <w:szCs w:val="26"/>
              </w:rPr>
            </w:pPr>
            <w:r w:rsidRPr="00332E9A">
              <w:rPr>
                <w:rFonts w:ascii="Times New Roman" w:hAnsi="Times New Roman"/>
                <w:sz w:val="26"/>
                <w:szCs w:val="26"/>
              </w:rPr>
              <w:t>Yêu cầu</w:t>
            </w:r>
          </w:p>
        </w:tc>
        <w:tc>
          <w:tcPr>
            <w:tcW w:w="2326" w:type="dxa"/>
            <w:tcBorders>
              <w:top w:val="nil"/>
              <w:left w:val="nil"/>
              <w:bottom w:val="single" w:sz="4" w:space="0" w:color="auto"/>
              <w:right w:val="single" w:sz="4" w:space="0" w:color="auto"/>
            </w:tcBorders>
          </w:tcPr>
          <w:p w14:paraId="65044060" w14:textId="77777777" w:rsidR="00332E9A" w:rsidRPr="00332E9A" w:rsidRDefault="00332E9A" w:rsidP="00332E9A">
            <w:pPr>
              <w:jc w:val="center"/>
              <w:rPr>
                <w:rFonts w:ascii="Times New Roman" w:hAnsi="Times New Roman"/>
                <w:sz w:val="26"/>
                <w:szCs w:val="26"/>
              </w:rPr>
            </w:pPr>
          </w:p>
        </w:tc>
      </w:tr>
      <w:tr w:rsidR="00D10EA4" w:rsidRPr="00332E9A" w14:paraId="45EE006A"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58D4A032" w14:textId="1065127B" w:rsidR="00D10EA4" w:rsidRPr="00332E9A" w:rsidRDefault="00D10EA4" w:rsidP="00D10EA4">
            <w:pPr>
              <w:jc w:val="center"/>
              <w:rPr>
                <w:rFonts w:ascii="Times New Roman" w:hAnsi="Times New Roman"/>
                <w:sz w:val="26"/>
                <w:szCs w:val="26"/>
              </w:rPr>
            </w:pPr>
            <w:r w:rsidRPr="00332E9A">
              <w:rPr>
                <w:rFonts w:ascii="Times New Roman" w:hAnsi="Times New Roman"/>
                <w:sz w:val="26"/>
                <w:szCs w:val="26"/>
              </w:rPr>
              <w:t>3</w:t>
            </w:r>
            <w:r>
              <w:rPr>
                <w:rFonts w:ascii="Times New Roman" w:hAnsi="Times New Roman"/>
                <w:sz w:val="26"/>
                <w:szCs w:val="26"/>
              </w:rPr>
              <w:t>3</w:t>
            </w:r>
          </w:p>
        </w:tc>
        <w:tc>
          <w:tcPr>
            <w:tcW w:w="3548" w:type="dxa"/>
            <w:tcBorders>
              <w:top w:val="nil"/>
              <w:left w:val="nil"/>
              <w:bottom w:val="single" w:sz="4" w:space="0" w:color="auto"/>
              <w:right w:val="single" w:sz="4" w:space="0" w:color="auto"/>
            </w:tcBorders>
            <w:hideMark/>
          </w:tcPr>
          <w:p w14:paraId="70128B8F" w14:textId="20F599AE" w:rsidR="00D10EA4" w:rsidRPr="00332E9A" w:rsidRDefault="00D10EA4" w:rsidP="00D10EA4">
            <w:pPr>
              <w:jc w:val="both"/>
              <w:rPr>
                <w:rFonts w:ascii="Times New Roman" w:hAnsi="Times New Roman"/>
                <w:sz w:val="26"/>
                <w:szCs w:val="26"/>
              </w:rPr>
            </w:pPr>
            <w:r w:rsidRPr="00332E9A">
              <w:rPr>
                <w:rFonts w:ascii="Times New Roman" w:hAnsi="Times New Roman"/>
                <w:sz w:val="26"/>
                <w:szCs w:val="26"/>
              </w:rPr>
              <w:t xml:space="preserve">Nhà thầu khảo sát hiện trường </w:t>
            </w:r>
            <w:r w:rsidRPr="00332E9A">
              <w:rPr>
                <w:rFonts w:ascii="Times New Roman" w:hAnsi="Times New Roman"/>
                <w:sz w:val="26"/>
                <w:szCs w:val="26"/>
              </w:rPr>
              <w:lastRenderedPageBreak/>
              <w:t>để thiết kế tủ truyền động mới thay thế tương thích với tủ truyền động hiện hữu về lắp đặt và đấu nối mạch nhị thứ, đảm bảo tối thiểu khôi phục đầy đủ các đấu nối, tín hiệu hiện hữu</w:t>
            </w:r>
          </w:p>
        </w:tc>
        <w:tc>
          <w:tcPr>
            <w:tcW w:w="3248" w:type="dxa"/>
            <w:tcBorders>
              <w:top w:val="nil"/>
              <w:left w:val="nil"/>
              <w:bottom w:val="single" w:sz="4" w:space="0" w:color="auto"/>
              <w:right w:val="single" w:sz="4" w:space="0" w:color="auto"/>
            </w:tcBorders>
          </w:tcPr>
          <w:p w14:paraId="1280CE49" w14:textId="4193EB8E" w:rsidR="00D10EA4" w:rsidRPr="00332E9A" w:rsidRDefault="00D10EA4" w:rsidP="00D10EA4">
            <w:pPr>
              <w:jc w:val="center"/>
              <w:rPr>
                <w:rFonts w:ascii="Times New Roman" w:hAnsi="Times New Roman"/>
                <w:sz w:val="26"/>
                <w:szCs w:val="26"/>
              </w:rPr>
            </w:pPr>
            <w:r w:rsidRPr="00332E9A">
              <w:rPr>
                <w:rFonts w:ascii="Times New Roman" w:hAnsi="Times New Roman"/>
                <w:sz w:val="26"/>
                <w:szCs w:val="26"/>
              </w:rPr>
              <w:lastRenderedPageBreak/>
              <w:t>Yêu cầu</w:t>
            </w:r>
          </w:p>
        </w:tc>
        <w:tc>
          <w:tcPr>
            <w:tcW w:w="2326" w:type="dxa"/>
            <w:tcBorders>
              <w:top w:val="nil"/>
              <w:left w:val="nil"/>
              <w:bottom w:val="single" w:sz="4" w:space="0" w:color="auto"/>
              <w:right w:val="single" w:sz="4" w:space="0" w:color="auto"/>
            </w:tcBorders>
          </w:tcPr>
          <w:p w14:paraId="72767832" w14:textId="77777777" w:rsidR="00D10EA4" w:rsidRPr="00332E9A" w:rsidRDefault="00D10EA4" w:rsidP="00D10EA4">
            <w:pPr>
              <w:jc w:val="center"/>
              <w:rPr>
                <w:rFonts w:ascii="Times New Roman" w:hAnsi="Times New Roman"/>
                <w:sz w:val="26"/>
                <w:szCs w:val="26"/>
              </w:rPr>
            </w:pPr>
          </w:p>
        </w:tc>
      </w:tr>
      <w:tr w:rsidR="00D10EA4" w:rsidRPr="00332E9A" w14:paraId="44ADBB0D"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tcPr>
          <w:p w14:paraId="5E8B8385" w14:textId="2062F8FC" w:rsidR="00D10EA4" w:rsidRPr="00332E9A" w:rsidRDefault="00D10EA4" w:rsidP="00D10EA4">
            <w:pPr>
              <w:jc w:val="center"/>
              <w:rPr>
                <w:rFonts w:ascii="Times New Roman" w:hAnsi="Times New Roman"/>
                <w:sz w:val="26"/>
                <w:szCs w:val="26"/>
              </w:rPr>
            </w:pPr>
            <w:r w:rsidRPr="00332E9A">
              <w:rPr>
                <w:rFonts w:ascii="Times New Roman" w:hAnsi="Times New Roman"/>
                <w:sz w:val="26"/>
                <w:szCs w:val="26"/>
              </w:rPr>
              <w:t>33</w:t>
            </w:r>
          </w:p>
        </w:tc>
        <w:tc>
          <w:tcPr>
            <w:tcW w:w="3548" w:type="dxa"/>
            <w:tcBorders>
              <w:top w:val="nil"/>
              <w:left w:val="nil"/>
              <w:bottom w:val="single" w:sz="4" w:space="0" w:color="auto"/>
              <w:right w:val="single" w:sz="4" w:space="0" w:color="auto"/>
            </w:tcBorders>
            <w:shd w:val="clear" w:color="000000" w:fill="FFFFFF"/>
            <w:vAlign w:val="center"/>
            <w:hideMark/>
          </w:tcPr>
          <w:p w14:paraId="2941666D" w14:textId="77777777" w:rsidR="00D10EA4" w:rsidRPr="00332E9A" w:rsidRDefault="00D10EA4" w:rsidP="00D10EA4">
            <w:pPr>
              <w:rPr>
                <w:rFonts w:ascii="Times New Roman" w:hAnsi="Times New Roman"/>
                <w:sz w:val="26"/>
                <w:szCs w:val="26"/>
              </w:rPr>
            </w:pPr>
            <w:r w:rsidRPr="00332E9A">
              <w:rPr>
                <w:rFonts w:ascii="Times New Roman" w:hAnsi="Times New Roman"/>
                <w:sz w:val="26"/>
                <w:szCs w:val="26"/>
              </w:rPr>
              <w:t>Yêu cầu về tài liệu:</w:t>
            </w:r>
          </w:p>
        </w:tc>
        <w:tc>
          <w:tcPr>
            <w:tcW w:w="3248" w:type="dxa"/>
            <w:tcBorders>
              <w:top w:val="nil"/>
              <w:left w:val="nil"/>
              <w:bottom w:val="single" w:sz="4" w:space="0" w:color="auto"/>
              <w:right w:val="single" w:sz="4" w:space="0" w:color="auto"/>
            </w:tcBorders>
            <w:vAlign w:val="bottom"/>
            <w:hideMark/>
          </w:tcPr>
          <w:p w14:paraId="4D0326A8" w14:textId="77777777" w:rsidR="00D10EA4" w:rsidRPr="00332E9A" w:rsidRDefault="00D10EA4" w:rsidP="00D10EA4">
            <w:pPr>
              <w:jc w:val="center"/>
              <w:rPr>
                <w:rFonts w:ascii="Times New Roman" w:hAnsi="Times New Roman"/>
                <w:sz w:val="26"/>
                <w:szCs w:val="26"/>
              </w:rPr>
            </w:pPr>
            <w:r w:rsidRPr="00332E9A">
              <w:rPr>
                <w:rFonts w:ascii="Times New Roman" w:hAnsi="Times New Roman"/>
                <w:sz w:val="26"/>
                <w:szCs w:val="26"/>
              </w:rPr>
              <w:t> </w:t>
            </w:r>
          </w:p>
        </w:tc>
        <w:tc>
          <w:tcPr>
            <w:tcW w:w="2326" w:type="dxa"/>
            <w:tcBorders>
              <w:top w:val="nil"/>
              <w:left w:val="nil"/>
              <w:bottom w:val="single" w:sz="4" w:space="0" w:color="auto"/>
              <w:right w:val="single" w:sz="4" w:space="0" w:color="auto"/>
            </w:tcBorders>
          </w:tcPr>
          <w:p w14:paraId="0CEEEAAE" w14:textId="77777777" w:rsidR="00D10EA4" w:rsidRPr="00332E9A" w:rsidRDefault="00D10EA4" w:rsidP="00D10EA4">
            <w:pPr>
              <w:jc w:val="center"/>
              <w:rPr>
                <w:rFonts w:ascii="Times New Roman" w:hAnsi="Times New Roman"/>
                <w:sz w:val="26"/>
                <w:szCs w:val="26"/>
              </w:rPr>
            </w:pPr>
          </w:p>
        </w:tc>
      </w:tr>
      <w:tr w:rsidR="00D10EA4" w:rsidRPr="00332E9A" w14:paraId="308C6EF9" w14:textId="77777777" w:rsidTr="005A7EF7">
        <w:trPr>
          <w:trHeight w:val="630"/>
          <w:jc w:val="center"/>
        </w:trPr>
        <w:tc>
          <w:tcPr>
            <w:tcW w:w="671" w:type="dxa"/>
            <w:tcBorders>
              <w:top w:val="nil"/>
              <w:left w:val="single" w:sz="4" w:space="0" w:color="auto"/>
              <w:bottom w:val="single" w:sz="4" w:space="0" w:color="auto"/>
              <w:right w:val="single" w:sz="4" w:space="0" w:color="auto"/>
            </w:tcBorders>
            <w:noWrap/>
            <w:vAlign w:val="center"/>
          </w:tcPr>
          <w:p w14:paraId="57EDB125" w14:textId="210726C6" w:rsidR="00D10EA4" w:rsidRPr="00332E9A" w:rsidRDefault="00D10EA4" w:rsidP="00D10EA4">
            <w:pPr>
              <w:jc w:val="center"/>
              <w:rPr>
                <w:rFonts w:ascii="Times New Roman" w:hAnsi="Times New Roman"/>
                <w:sz w:val="26"/>
                <w:szCs w:val="26"/>
              </w:rPr>
            </w:pPr>
          </w:p>
        </w:tc>
        <w:tc>
          <w:tcPr>
            <w:tcW w:w="3548" w:type="dxa"/>
            <w:tcBorders>
              <w:top w:val="nil"/>
              <w:left w:val="nil"/>
              <w:bottom w:val="single" w:sz="4" w:space="0" w:color="auto"/>
              <w:right w:val="single" w:sz="4" w:space="0" w:color="auto"/>
            </w:tcBorders>
            <w:vAlign w:val="center"/>
            <w:hideMark/>
          </w:tcPr>
          <w:p w14:paraId="54B1C6F6" w14:textId="77777777" w:rsidR="00D10EA4" w:rsidRPr="00332E9A" w:rsidRDefault="00D10EA4" w:rsidP="00D10EA4">
            <w:pPr>
              <w:rPr>
                <w:rFonts w:ascii="Times New Roman" w:hAnsi="Times New Roman"/>
                <w:sz w:val="26"/>
                <w:szCs w:val="26"/>
              </w:rPr>
            </w:pPr>
            <w:r w:rsidRPr="00332E9A">
              <w:rPr>
                <w:rFonts w:ascii="Times New Roman" w:hAnsi="Times New Roman"/>
                <w:sz w:val="26"/>
                <w:szCs w:val="26"/>
              </w:rPr>
              <w:t xml:space="preserve">Thông tin về nhà chế tạo, bảng thông số kỹ thuật, xuất xứ </w:t>
            </w:r>
          </w:p>
        </w:tc>
        <w:tc>
          <w:tcPr>
            <w:tcW w:w="3248" w:type="dxa"/>
            <w:vMerge w:val="restart"/>
            <w:tcBorders>
              <w:top w:val="nil"/>
              <w:left w:val="single" w:sz="4" w:space="0" w:color="auto"/>
              <w:bottom w:val="single" w:sz="4" w:space="0" w:color="000000"/>
              <w:right w:val="single" w:sz="4" w:space="0" w:color="auto"/>
            </w:tcBorders>
            <w:vAlign w:val="center"/>
            <w:hideMark/>
          </w:tcPr>
          <w:p w14:paraId="432AA222" w14:textId="77777777" w:rsidR="00D10EA4" w:rsidRPr="00332E9A" w:rsidRDefault="00D10EA4" w:rsidP="00D10EA4">
            <w:pPr>
              <w:jc w:val="center"/>
              <w:rPr>
                <w:rFonts w:ascii="Times New Roman" w:hAnsi="Times New Roman"/>
                <w:sz w:val="26"/>
                <w:szCs w:val="26"/>
              </w:rPr>
            </w:pPr>
            <w:r w:rsidRPr="00332E9A">
              <w:rPr>
                <w:rFonts w:ascii="Times New Roman" w:hAnsi="Times New Roman"/>
                <w:sz w:val="26"/>
                <w:szCs w:val="26"/>
              </w:rPr>
              <w:t>Tiếng Việt/ Tiếng Anh</w:t>
            </w:r>
          </w:p>
        </w:tc>
        <w:tc>
          <w:tcPr>
            <w:tcW w:w="2326" w:type="dxa"/>
            <w:tcBorders>
              <w:top w:val="nil"/>
              <w:left w:val="single" w:sz="4" w:space="0" w:color="auto"/>
              <w:bottom w:val="single" w:sz="4" w:space="0" w:color="000000"/>
              <w:right w:val="single" w:sz="4" w:space="0" w:color="auto"/>
            </w:tcBorders>
          </w:tcPr>
          <w:p w14:paraId="559AD93A" w14:textId="77777777" w:rsidR="00D10EA4" w:rsidRPr="00332E9A" w:rsidRDefault="00D10EA4" w:rsidP="00D10EA4">
            <w:pPr>
              <w:jc w:val="center"/>
              <w:rPr>
                <w:rFonts w:ascii="Times New Roman" w:hAnsi="Times New Roman"/>
                <w:sz w:val="26"/>
                <w:szCs w:val="26"/>
              </w:rPr>
            </w:pPr>
          </w:p>
        </w:tc>
      </w:tr>
      <w:tr w:rsidR="00D10EA4" w:rsidRPr="00332E9A" w14:paraId="176863E9" w14:textId="77777777" w:rsidTr="005A7EF7">
        <w:trPr>
          <w:trHeight w:val="630"/>
          <w:jc w:val="center"/>
        </w:trPr>
        <w:tc>
          <w:tcPr>
            <w:tcW w:w="671" w:type="dxa"/>
            <w:tcBorders>
              <w:top w:val="nil"/>
              <w:left w:val="single" w:sz="4" w:space="0" w:color="auto"/>
              <w:bottom w:val="single" w:sz="4" w:space="0" w:color="auto"/>
              <w:right w:val="single" w:sz="4" w:space="0" w:color="auto"/>
            </w:tcBorders>
            <w:noWrap/>
            <w:vAlign w:val="center"/>
          </w:tcPr>
          <w:p w14:paraId="168A0553" w14:textId="2A67326D" w:rsidR="00D10EA4" w:rsidRPr="00332E9A" w:rsidRDefault="00D10EA4" w:rsidP="00D10EA4">
            <w:pPr>
              <w:jc w:val="center"/>
              <w:rPr>
                <w:rFonts w:ascii="Times New Roman" w:hAnsi="Times New Roman"/>
                <w:sz w:val="26"/>
                <w:szCs w:val="26"/>
              </w:rPr>
            </w:pPr>
          </w:p>
        </w:tc>
        <w:tc>
          <w:tcPr>
            <w:tcW w:w="3548" w:type="dxa"/>
            <w:tcBorders>
              <w:top w:val="nil"/>
              <w:left w:val="nil"/>
              <w:bottom w:val="single" w:sz="4" w:space="0" w:color="auto"/>
              <w:right w:val="single" w:sz="4" w:space="0" w:color="auto"/>
            </w:tcBorders>
            <w:vAlign w:val="center"/>
          </w:tcPr>
          <w:p w14:paraId="47FB03D7" w14:textId="4C0BA681" w:rsidR="00D10EA4" w:rsidRPr="00332E9A" w:rsidRDefault="00D10EA4" w:rsidP="00D10EA4">
            <w:pPr>
              <w:rPr>
                <w:rFonts w:ascii="Times New Roman" w:hAnsi="Times New Roman"/>
                <w:sz w:val="26"/>
                <w:szCs w:val="26"/>
              </w:rPr>
            </w:pPr>
            <w:r w:rsidRPr="00332E9A">
              <w:rPr>
                <w:rFonts w:ascii="Times New Roman" w:hAnsi="Times New Roman"/>
                <w:sz w:val="26"/>
                <w:szCs w:val="26"/>
              </w:rPr>
              <w:t xml:space="preserve">Bản vẽ kích thước, mạch nhị thứ </w:t>
            </w:r>
          </w:p>
        </w:tc>
        <w:tc>
          <w:tcPr>
            <w:tcW w:w="3248" w:type="dxa"/>
            <w:vMerge/>
            <w:tcBorders>
              <w:top w:val="nil"/>
              <w:left w:val="single" w:sz="4" w:space="0" w:color="auto"/>
              <w:bottom w:val="single" w:sz="4" w:space="0" w:color="000000"/>
              <w:right w:val="single" w:sz="4" w:space="0" w:color="auto"/>
            </w:tcBorders>
            <w:vAlign w:val="center"/>
          </w:tcPr>
          <w:p w14:paraId="03CF1BE9" w14:textId="77777777" w:rsidR="00D10EA4" w:rsidRPr="00332E9A" w:rsidRDefault="00D10EA4" w:rsidP="00D10EA4">
            <w:pPr>
              <w:jc w:val="center"/>
              <w:rPr>
                <w:rFonts w:ascii="Times New Roman" w:hAnsi="Times New Roman"/>
                <w:sz w:val="26"/>
                <w:szCs w:val="26"/>
              </w:rPr>
            </w:pPr>
          </w:p>
        </w:tc>
        <w:tc>
          <w:tcPr>
            <w:tcW w:w="2326" w:type="dxa"/>
            <w:tcBorders>
              <w:top w:val="nil"/>
              <w:left w:val="single" w:sz="4" w:space="0" w:color="auto"/>
              <w:bottom w:val="single" w:sz="4" w:space="0" w:color="000000"/>
              <w:right w:val="single" w:sz="4" w:space="0" w:color="auto"/>
            </w:tcBorders>
          </w:tcPr>
          <w:p w14:paraId="3B6E7417" w14:textId="77777777" w:rsidR="00D10EA4" w:rsidRPr="00332E9A" w:rsidRDefault="00D10EA4" w:rsidP="00D10EA4">
            <w:pPr>
              <w:jc w:val="center"/>
              <w:rPr>
                <w:rFonts w:ascii="Times New Roman" w:hAnsi="Times New Roman"/>
                <w:sz w:val="26"/>
                <w:szCs w:val="26"/>
              </w:rPr>
            </w:pPr>
          </w:p>
        </w:tc>
      </w:tr>
      <w:tr w:rsidR="00D10EA4" w:rsidRPr="00332E9A" w14:paraId="4DE9AEA3"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vAlign w:val="center"/>
          </w:tcPr>
          <w:p w14:paraId="1ACD950C" w14:textId="540657CA" w:rsidR="00D10EA4" w:rsidRPr="00332E9A" w:rsidRDefault="00D10EA4" w:rsidP="00D10EA4">
            <w:pPr>
              <w:jc w:val="center"/>
              <w:rPr>
                <w:rFonts w:ascii="Times New Roman" w:hAnsi="Times New Roman"/>
                <w:sz w:val="26"/>
                <w:szCs w:val="26"/>
              </w:rPr>
            </w:pPr>
          </w:p>
        </w:tc>
        <w:tc>
          <w:tcPr>
            <w:tcW w:w="3548" w:type="dxa"/>
            <w:tcBorders>
              <w:top w:val="nil"/>
              <w:left w:val="nil"/>
              <w:bottom w:val="single" w:sz="4" w:space="0" w:color="auto"/>
              <w:right w:val="single" w:sz="4" w:space="0" w:color="auto"/>
            </w:tcBorders>
            <w:vAlign w:val="center"/>
            <w:hideMark/>
          </w:tcPr>
          <w:p w14:paraId="5BDBB810" w14:textId="35F77139" w:rsidR="00D10EA4" w:rsidRPr="00332E9A" w:rsidRDefault="00D10EA4" w:rsidP="00D10EA4">
            <w:pPr>
              <w:rPr>
                <w:rFonts w:ascii="Times New Roman" w:hAnsi="Times New Roman"/>
                <w:sz w:val="26"/>
                <w:szCs w:val="26"/>
              </w:rPr>
            </w:pPr>
            <w:r w:rsidRPr="00332E9A">
              <w:rPr>
                <w:rFonts w:ascii="Times New Roman" w:hAnsi="Times New Roman"/>
                <w:sz w:val="26"/>
                <w:szCs w:val="26"/>
              </w:rPr>
              <w:t>Biên bản kiểm tra xuất xưởng.</w:t>
            </w:r>
          </w:p>
        </w:tc>
        <w:tc>
          <w:tcPr>
            <w:tcW w:w="3248" w:type="dxa"/>
            <w:vMerge/>
            <w:tcBorders>
              <w:top w:val="nil"/>
              <w:left w:val="single" w:sz="4" w:space="0" w:color="auto"/>
              <w:bottom w:val="single" w:sz="4" w:space="0" w:color="000000"/>
              <w:right w:val="single" w:sz="4" w:space="0" w:color="auto"/>
            </w:tcBorders>
            <w:vAlign w:val="center"/>
            <w:hideMark/>
          </w:tcPr>
          <w:p w14:paraId="17311B53" w14:textId="77777777" w:rsidR="00D10EA4" w:rsidRPr="00332E9A" w:rsidRDefault="00D10EA4" w:rsidP="00D10EA4">
            <w:pPr>
              <w:rPr>
                <w:rFonts w:ascii="Times New Roman" w:hAnsi="Times New Roman"/>
                <w:sz w:val="26"/>
                <w:szCs w:val="26"/>
              </w:rPr>
            </w:pPr>
          </w:p>
        </w:tc>
        <w:tc>
          <w:tcPr>
            <w:tcW w:w="2326" w:type="dxa"/>
            <w:tcBorders>
              <w:top w:val="nil"/>
              <w:left w:val="single" w:sz="4" w:space="0" w:color="auto"/>
              <w:bottom w:val="single" w:sz="4" w:space="0" w:color="000000"/>
              <w:right w:val="single" w:sz="4" w:space="0" w:color="auto"/>
            </w:tcBorders>
          </w:tcPr>
          <w:p w14:paraId="51F20D01" w14:textId="77777777" w:rsidR="00D10EA4" w:rsidRPr="00332E9A" w:rsidRDefault="00D10EA4" w:rsidP="00D10EA4">
            <w:pPr>
              <w:rPr>
                <w:rFonts w:ascii="Times New Roman" w:hAnsi="Times New Roman"/>
                <w:sz w:val="26"/>
                <w:szCs w:val="26"/>
              </w:rPr>
            </w:pPr>
          </w:p>
        </w:tc>
      </w:tr>
      <w:tr w:rsidR="00D10EA4" w:rsidRPr="00332E9A" w14:paraId="57C3C056" w14:textId="77777777" w:rsidTr="005A7EF7">
        <w:trPr>
          <w:trHeight w:val="315"/>
          <w:jc w:val="center"/>
        </w:trPr>
        <w:tc>
          <w:tcPr>
            <w:tcW w:w="671" w:type="dxa"/>
            <w:tcBorders>
              <w:top w:val="nil"/>
              <w:left w:val="single" w:sz="4" w:space="0" w:color="auto"/>
              <w:bottom w:val="single" w:sz="4" w:space="0" w:color="auto"/>
              <w:right w:val="single" w:sz="4" w:space="0" w:color="auto"/>
            </w:tcBorders>
            <w:noWrap/>
            <w:vAlign w:val="center"/>
          </w:tcPr>
          <w:p w14:paraId="18DD83CD" w14:textId="1262B235" w:rsidR="00D10EA4" w:rsidRPr="00332E9A" w:rsidRDefault="00D10EA4" w:rsidP="00D10EA4">
            <w:pPr>
              <w:jc w:val="center"/>
              <w:rPr>
                <w:rFonts w:ascii="Times New Roman" w:hAnsi="Times New Roman"/>
                <w:sz w:val="26"/>
                <w:szCs w:val="26"/>
              </w:rPr>
            </w:pPr>
          </w:p>
        </w:tc>
        <w:tc>
          <w:tcPr>
            <w:tcW w:w="3548" w:type="dxa"/>
            <w:tcBorders>
              <w:top w:val="nil"/>
              <w:left w:val="nil"/>
              <w:bottom w:val="single" w:sz="4" w:space="0" w:color="auto"/>
              <w:right w:val="single" w:sz="4" w:space="0" w:color="auto"/>
            </w:tcBorders>
            <w:vAlign w:val="center"/>
            <w:hideMark/>
          </w:tcPr>
          <w:p w14:paraId="0516081F" w14:textId="7FBD8008" w:rsidR="00D10EA4" w:rsidRPr="00332E9A" w:rsidRDefault="00D10EA4" w:rsidP="00D10EA4">
            <w:pPr>
              <w:rPr>
                <w:rFonts w:ascii="Times New Roman" w:hAnsi="Times New Roman"/>
                <w:sz w:val="26"/>
                <w:szCs w:val="26"/>
              </w:rPr>
            </w:pPr>
            <w:r w:rsidRPr="00332E9A">
              <w:rPr>
                <w:rFonts w:ascii="Times New Roman" w:hAnsi="Times New Roman"/>
                <w:sz w:val="26"/>
                <w:szCs w:val="26"/>
              </w:rPr>
              <w:t>Tài liệu hướng dẫn lắp đặt, vận hành</w:t>
            </w:r>
          </w:p>
        </w:tc>
        <w:tc>
          <w:tcPr>
            <w:tcW w:w="3248" w:type="dxa"/>
            <w:vMerge/>
            <w:tcBorders>
              <w:top w:val="nil"/>
              <w:left w:val="single" w:sz="4" w:space="0" w:color="auto"/>
              <w:bottom w:val="single" w:sz="4" w:space="0" w:color="auto"/>
              <w:right w:val="single" w:sz="4" w:space="0" w:color="auto"/>
            </w:tcBorders>
            <w:vAlign w:val="center"/>
            <w:hideMark/>
          </w:tcPr>
          <w:p w14:paraId="39424D07" w14:textId="77777777" w:rsidR="00D10EA4" w:rsidRPr="00332E9A" w:rsidRDefault="00D10EA4" w:rsidP="00D10EA4">
            <w:pPr>
              <w:rPr>
                <w:rFonts w:ascii="Times New Roman" w:hAnsi="Times New Roman"/>
                <w:sz w:val="26"/>
                <w:szCs w:val="26"/>
              </w:rPr>
            </w:pPr>
          </w:p>
        </w:tc>
        <w:tc>
          <w:tcPr>
            <w:tcW w:w="2326" w:type="dxa"/>
            <w:tcBorders>
              <w:top w:val="nil"/>
              <w:left w:val="single" w:sz="4" w:space="0" w:color="auto"/>
              <w:bottom w:val="single" w:sz="4" w:space="0" w:color="auto"/>
              <w:right w:val="single" w:sz="4" w:space="0" w:color="auto"/>
            </w:tcBorders>
          </w:tcPr>
          <w:p w14:paraId="3F91CF1F" w14:textId="77777777" w:rsidR="00D10EA4" w:rsidRPr="00332E9A" w:rsidRDefault="00D10EA4" w:rsidP="00D10EA4">
            <w:pPr>
              <w:rPr>
                <w:rFonts w:ascii="Times New Roman" w:hAnsi="Times New Roman"/>
                <w:sz w:val="26"/>
                <w:szCs w:val="26"/>
              </w:rPr>
            </w:pPr>
          </w:p>
        </w:tc>
      </w:tr>
      <w:tr w:rsidR="00D10EA4" w:rsidRPr="00332E9A" w14:paraId="2B3EA9CF" w14:textId="77777777" w:rsidTr="005A7EF7">
        <w:trPr>
          <w:trHeight w:val="315"/>
          <w:jc w:val="center"/>
        </w:trPr>
        <w:tc>
          <w:tcPr>
            <w:tcW w:w="671" w:type="dxa"/>
            <w:tcBorders>
              <w:top w:val="single" w:sz="4" w:space="0" w:color="auto"/>
              <w:left w:val="single" w:sz="4" w:space="0" w:color="auto"/>
              <w:bottom w:val="single" w:sz="4" w:space="0" w:color="auto"/>
              <w:right w:val="single" w:sz="4" w:space="0" w:color="auto"/>
            </w:tcBorders>
            <w:noWrap/>
            <w:vAlign w:val="center"/>
          </w:tcPr>
          <w:p w14:paraId="30B856E4" w14:textId="7D500491" w:rsidR="00D10EA4" w:rsidRPr="00332E9A" w:rsidRDefault="00D10EA4" w:rsidP="00D10EA4">
            <w:pPr>
              <w:jc w:val="center"/>
              <w:rPr>
                <w:rFonts w:ascii="Times New Roman" w:hAnsi="Times New Roman"/>
                <w:b/>
                <w:bCs/>
                <w:sz w:val="26"/>
                <w:szCs w:val="26"/>
              </w:rPr>
            </w:pPr>
            <w:r w:rsidRPr="00332E9A">
              <w:rPr>
                <w:rFonts w:ascii="Times New Roman" w:hAnsi="Times New Roman"/>
                <w:b/>
                <w:bCs/>
                <w:sz w:val="26"/>
                <w:szCs w:val="26"/>
              </w:rPr>
              <w:t>II</w:t>
            </w:r>
          </w:p>
        </w:tc>
        <w:tc>
          <w:tcPr>
            <w:tcW w:w="3548" w:type="dxa"/>
            <w:tcBorders>
              <w:top w:val="single" w:sz="4" w:space="0" w:color="auto"/>
              <w:left w:val="nil"/>
              <w:bottom w:val="single" w:sz="4" w:space="0" w:color="auto"/>
              <w:right w:val="single" w:sz="4" w:space="0" w:color="auto"/>
            </w:tcBorders>
            <w:vAlign w:val="center"/>
          </w:tcPr>
          <w:p w14:paraId="2AEA3435" w14:textId="08C5B0C2" w:rsidR="00D10EA4" w:rsidRPr="00332E9A" w:rsidRDefault="00D10EA4" w:rsidP="00D10EA4">
            <w:pPr>
              <w:rPr>
                <w:rFonts w:ascii="Times New Roman" w:hAnsi="Times New Roman"/>
                <w:b/>
                <w:bCs/>
                <w:sz w:val="26"/>
                <w:szCs w:val="26"/>
              </w:rPr>
            </w:pPr>
            <w:r w:rsidRPr="00332E9A">
              <w:rPr>
                <w:rFonts w:ascii="Times New Roman" w:hAnsi="Times New Roman"/>
                <w:b/>
                <w:bCs/>
                <w:sz w:val="26"/>
                <w:szCs w:val="26"/>
              </w:rPr>
              <w:t>Dịch vụ chuyên gia</w:t>
            </w:r>
          </w:p>
        </w:tc>
        <w:tc>
          <w:tcPr>
            <w:tcW w:w="3248" w:type="dxa"/>
            <w:tcBorders>
              <w:top w:val="single" w:sz="4" w:space="0" w:color="auto"/>
              <w:left w:val="single" w:sz="4" w:space="0" w:color="auto"/>
              <w:bottom w:val="single" w:sz="4" w:space="0" w:color="auto"/>
              <w:right w:val="single" w:sz="4" w:space="0" w:color="auto"/>
            </w:tcBorders>
            <w:vAlign w:val="center"/>
          </w:tcPr>
          <w:p w14:paraId="75E1A4C0" w14:textId="77777777" w:rsidR="00D10EA4" w:rsidRPr="00332E9A" w:rsidRDefault="00D10EA4" w:rsidP="00D10EA4">
            <w:pPr>
              <w:rPr>
                <w:rFonts w:ascii="Times New Roman" w:hAnsi="Times New Roman"/>
                <w:sz w:val="26"/>
                <w:szCs w:val="26"/>
              </w:rPr>
            </w:pPr>
          </w:p>
        </w:tc>
        <w:tc>
          <w:tcPr>
            <w:tcW w:w="2326" w:type="dxa"/>
            <w:tcBorders>
              <w:top w:val="single" w:sz="4" w:space="0" w:color="auto"/>
              <w:left w:val="single" w:sz="4" w:space="0" w:color="auto"/>
              <w:bottom w:val="single" w:sz="4" w:space="0" w:color="auto"/>
              <w:right w:val="single" w:sz="4" w:space="0" w:color="auto"/>
            </w:tcBorders>
          </w:tcPr>
          <w:p w14:paraId="6C7A4F3C" w14:textId="77777777" w:rsidR="00D10EA4" w:rsidRPr="00332E9A" w:rsidRDefault="00D10EA4" w:rsidP="00D10EA4">
            <w:pPr>
              <w:rPr>
                <w:rFonts w:ascii="Times New Roman" w:hAnsi="Times New Roman"/>
                <w:sz w:val="26"/>
                <w:szCs w:val="26"/>
              </w:rPr>
            </w:pPr>
          </w:p>
        </w:tc>
      </w:tr>
      <w:tr w:rsidR="00D10EA4" w:rsidRPr="00332E9A" w14:paraId="091ACC68" w14:textId="77777777" w:rsidTr="005A7EF7">
        <w:trPr>
          <w:trHeight w:val="315"/>
          <w:jc w:val="center"/>
        </w:trPr>
        <w:tc>
          <w:tcPr>
            <w:tcW w:w="671" w:type="dxa"/>
            <w:tcBorders>
              <w:top w:val="single" w:sz="4" w:space="0" w:color="auto"/>
              <w:left w:val="single" w:sz="4" w:space="0" w:color="auto"/>
              <w:bottom w:val="single" w:sz="4" w:space="0" w:color="auto"/>
              <w:right w:val="single" w:sz="4" w:space="0" w:color="auto"/>
            </w:tcBorders>
            <w:noWrap/>
            <w:vAlign w:val="center"/>
          </w:tcPr>
          <w:p w14:paraId="3DB6C2B0" w14:textId="268B5104" w:rsidR="00D10EA4" w:rsidRPr="00332E9A" w:rsidRDefault="00915C40" w:rsidP="00D10EA4">
            <w:pPr>
              <w:jc w:val="center"/>
              <w:rPr>
                <w:rFonts w:ascii="Times New Roman" w:hAnsi="Times New Roman"/>
                <w:sz w:val="26"/>
                <w:szCs w:val="26"/>
              </w:rPr>
            </w:pPr>
            <w:r>
              <w:rPr>
                <w:rFonts w:ascii="Times New Roman" w:hAnsi="Times New Roman"/>
                <w:sz w:val="26"/>
                <w:szCs w:val="26"/>
              </w:rPr>
              <w:t>1</w:t>
            </w:r>
          </w:p>
        </w:tc>
        <w:tc>
          <w:tcPr>
            <w:tcW w:w="3548" w:type="dxa"/>
            <w:tcBorders>
              <w:top w:val="single" w:sz="4" w:space="0" w:color="auto"/>
              <w:left w:val="nil"/>
              <w:bottom w:val="single" w:sz="4" w:space="0" w:color="auto"/>
              <w:right w:val="single" w:sz="4" w:space="0" w:color="auto"/>
            </w:tcBorders>
            <w:vAlign w:val="center"/>
          </w:tcPr>
          <w:p w14:paraId="2757C1CA" w14:textId="2FD4C17F" w:rsidR="00D10EA4" w:rsidRPr="00332E9A" w:rsidRDefault="00D10EA4" w:rsidP="00D10EA4">
            <w:pPr>
              <w:jc w:val="both"/>
              <w:rPr>
                <w:rFonts w:ascii="Times New Roman" w:hAnsi="Times New Roman"/>
                <w:sz w:val="26"/>
                <w:szCs w:val="26"/>
                <w:lang w:val="sv-SE"/>
              </w:rPr>
            </w:pPr>
            <w:r w:rsidRPr="00332E9A">
              <w:rPr>
                <w:rFonts w:ascii="Times New Roman" w:hAnsi="Times New Roman"/>
                <w:sz w:val="26"/>
                <w:szCs w:val="26"/>
                <w:lang w:val="sv-SE"/>
              </w:rPr>
              <w:t>Chuyên gia thực hiện công tác hướng dẫn, giám sát lắp đặt và cân chỉnh khi thay thế tủ truyền động OLTC khi thay thế.</w:t>
            </w:r>
          </w:p>
        </w:tc>
        <w:tc>
          <w:tcPr>
            <w:tcW w:w="3248" w:type="dxa"/>
            <w:tcBorders>
              <w:top w:val="single" w:sz="4" w:space="0" w:color="auto"/>
              <w:left w:val="single" w:sz="4" w:space="0" w:color="auto"/>
              <w:bottom w:val="single" w:sz="4" w:space="0" w:color="auto"/>
              <w:right w:val="single" w:sz="4" w:space="0" w:color="auto"/>
            </w:tcBorders>
            <w:vAlign w:val="center"/>
          </w:tcPr>
          <w:p w14:paraId="6CB232C7" w14:textId="7B96B23B" w:rsidR="00D10EA4" w:rsidRPr="00332E9A" w:rsidRDefault="00D10EA4" w:rsidP="00D10EA4">
            <w:pPr>
              <w:rPr>
                <w:rFonts w:ascii="Times New Roman" w:hAnsi="Times New Roman"/>
                <w:sz w:val="26"/>
                <w:szCs w:val="26"/>
              </w:rPr>
            </w:pPr>
            <w:r w:rsidRPr="00332E9A">
              <w:rPr>
                <w:rFonts w:ascii="Times New Roman" w:hAnsi="Times New Roman"/>
                <w:sz w:val="26"/>
                <w:szCs w:val="26"/>
              </w:rPr>
              <w:t>Yêu cầu</w:t>
            </w:r>
          </w:p>
        </w:tc>
        <w:tc>
          <w:tcPr>
            <w:tcW w:w="2326" w:type="dxa"/>
            <w:tcBorders>
              <w:top w:val="single" w:sz="4" w:space="0" w:color="auto"/>
              <w:left w:val="single" w:sz="4" w:space="0" w:color="auto"/>
              <w:bottom w:val="single" w:sz="4" w:space="0" w:color="auto"/>
              <w:right w:val="single" w:sz="4" w:space="0" w:color="auto"/>
            </w:tcBorders>
          </w:tcPr>
          <w:p w14:paraId="0B52F8AD" w14:textId="77777777" w:rsidR="00D10EA4" w:rsidRPr="00332E9A" w:rsidRDefault="00D10EA4" w:rsidP="00D10EA4">
            <w:pPr>
              <w:rPr>
                <w:rFonts w:ascii="Times New Roman" w:hAnsi="Times New Roman"/>
                <w:sz w:val="26"/>
                <w:szCs w:val="26"/>
              </w:rPr>
            </w:pPr>
          </w:p>
        </w:tc>
      </w:tr>
      <w:tr w:rsidR="00D10EA4" w:rsidRPr="00332E9A" w14:paraId="69812D59" w14:textId="77777777" w:rsidTr="005A7EF7">
        <w:trPr>
          <w:trHeight w:val="315"/>
          <w:jc w:val="center"/>
        </w:trPr>
        <w:tc>
          <w:tcPr>
            <w:tcW w:w="671" w:type="dxa"/>
            <w:tcBorders>
              <w:top w:val="single" w:sz="4" w:space="0" w:color="auto"/>
              <w:left w:val="single" w:sz="4" w:space="0" w:color="auto"/>
              <w:bottom w:val="single" w:sz="4" w:space="0" w:color="auto"/>
              <w:right w:val="single" w:sz="4" w:space="0" w:color="auto"/>
            </w:tcBorders>
            <w:noWrap/>
            <w:vAlign w:val="center"/>
          </w:tcPr>
          <w:p w14:paraId="4CC3B492" w14:textId="49AFDA99" w:rsidR="00D10EA4" w:rsidRPr="00332E9A" w:rsidRDefault="00915C40" w:rsidP="00D10EA4">
            <w:pPr>
              <w:jc w:val="center"/>
              <w:rPr>
                <w:rFonts w:ascii="Times New Roman" w:hAnsi="Times New Roman"/>
                <w:sz w:val="26"/>
                <w:szCs w:val="26"/>
              </w:rPr>
            </w:pPr>
            <w:r>
              <w:rPr>
                <w:rFonts w:ascii="Times New Roman" w:hAnsi="Times New Roman"/>
                <w:sz w:val="26"/>
                <w:szCs w:val="26"/>
              </w:rPr>
              <w:t>2</w:t>
            </w:r>
          </w:p>
        </w:tc>
        <w:tc>
          <w:tcPr>
            <w:tcW w:w="3548" w:type="dxa"/>
            <w:tcBorders>
              <w:top w:val="single" w:sz="4" w:space="0" w:color="auto"/>
              <w:left w:val="nil"/>
              <w:bottom w:val="single" w:sz="4" w:space="0" w:color="auto"/>
              <w:right w:val="single" w:sz="4" w:space="0" w:color="auto"/>
            </w:tcBorders>
            <w:vAlign w:val="center"/>
          </w:tcPr>
          <w:p w14:paraId="0AF312D1" w14:textId="13357FA0" w:rsidR="00D10EA4" w:rsidRPr="00332E9A" w:rsidRDefault="00D10EA4" w:rsidP="00D10EA4">
            <w:pPr>
              <w:rPr>
                <w:rFonts w:ascii="Times New Roman" w:hAnsi="Times New Roman"/>
                <w:b/>
                <w:bCs/>
                <w:sz w:val="26"/>
                <w:szCs w:val="26"/>
              </w:rPr>
            </w:pPr>
            <w:r w:rsidRPr="00332E9A">
              <w:rPr>
                <w:rFonts w:ascii="Times New Roman" w:hAnsi="Times New Roman"/>
                <w:sz w:val="26"/>
                <w:szCs w:val="26"/>
                <w:lang w:val="sv-SE"/>
              </w:rPr>
              <w:t>Cung cấp báo cáo hướng dẫn, giám sát lắp đặt của chuyên gia ngay sau thi công hoàn tất</w:t>
            </w:r>
          </w:p>
        </w:tc>
        <w:tc>
          <w:tcPr>
            <w:tcW w:w="3248" w:type="dxa"/>
            <w:tcBorders>
              <w:top w:val="single" w:sz="4" w:space="0" w:color="auto"/>
              <w:left w:val="single" w:sz="4" w:space="0" w:color="auto"/>
              <w:bottom w:val="single" w:sz="4" w:space="0" w:color="auto"/>
              <w:right w:val="single" w:sz="4" w:space="0" w:color="auto"/>
            </w:tcBorders>
            <w:vAlign w:val="center"/>
          </w:tcPr>
          <w:p w14:paraId="2A25A43C" w14:textId="08BE2CF3" w:rsidR="00D10EA4" w:rsidRPr="00332E9A" w:rsidRDefault="00D10EA4" w:rsidP="00D10EA4">
            <w:pPr>
              <w:rPr>
                <w:rFonts w:ascii="Times New Roman" w:hAnsi="Times New Roman"/>
                <w:sz w:val="26"/>
                <w:szCs w:val="26"/>
              </w:rPr>
            </w:pPr>
            <w:r w:rsidRPr="00332E9A">
              <w:rPr>
                <w:rFonts w:ascii="Times New Roman" w:hAnsi="Times New Roman"/>
                <w:sz w:val="26"/>
                <w:szCs w:val="26"/>
              </w:rPr>
              <w:t>Yêu cầu</w:t>
            </w:r>
          </w:p>
        </w:tc>
        <w:tc>
          <w:tcPr>
            <w:tcW w:w="2326" w:type="dxa"/>
            <w:tcBorders>
              <w:top w:val="single" w:sz="4" w:space="0" w:color="auto"/>
              <w:left w:val="single" w:sz="4" w:space="0" w:color="auto"/>
              <w:bottom w:val="single" w:sz="4" w:space="0" w:color="auto"/>
              <w:right w:val="single" w:sz="4" w:space="0" w:color="auto"/>
            </w:tcBorders>
          </w:tcPr>
          <w:p w14:paraId="011A5024" w14:textId="77777777" w:rsidR="00D10EA4" w:rsidRPr="00332E9A" w:rsidRDefault="00D10EA4" w:rsidP="00D10EA4">
            <w:pPr>
              <w:rPr>
                <w:rFonts w:ascii="Times New Roman" w:hAnsi="Times New Roman"/>
                <w:sz w:val="26"/>
                <w:szCs w:val="26"/>
              </w:rPr>
            </w:pPr>
          </w:p>
        </w:tc>
      </w:tr>
      <w:tr w:rsidR="00D10EA4" w:rsidRPr="00332E9A" w14:paraId="7F7B39F2" w14:textId="77777777" w:rsidTr="005A7EF7">
        <w:trPr>
          <w:trHeight w:val="315"/>
          <w:jc w:val="center"/>
        </w:trPr>
        <w:tc>
          <w:tcPr>
            <w:tcW w:w="671" w:type="dxa"/>
            <w:tcBorders>
              <w:top w:val="single" w:sz="4" w:space="0" w:color="auto"/>
              <w:left w:val="single" w:sz="4" w:space="0" w:color="auto"/>
              <w:bottom w:val="single" w:sz="4" w:space="0" w:color="auto"/>
              <w:right w:val="single" w:sz="4" w:space="0" w:color="auto"/>
            </w:tcBorders>
            <w:noWrap/>
            <w:vAlign w:val="center"/>
          </w:tcPr>
          <w:p w14:paraId="14677181" w14:textId="1B909713" w:rsidR="00D10EA4" w:rsidRPr="00332E9A" w:rsidRDefault="00915C40" w:rsidP="00D10EA4">
            <w:pPr>
              <w:jc w:val="center"/>
              <w:rPr>
                <w:rFonts w:ascii="Times New Roman" w:hAnsi="Times New Roman"/>
                <w:sz w:val="26"/>
                <w:szCs w:val="26"/>
              </w:rPr>
            </w:pPr>
            <w:r>
              <w:rPr>
                <w:rFonts w:ascii="Times New Roman" w:hAnsi="Times New Roman"/>
                <w:sz w:val="26"/>
                <w:szCs w:val="26"/>
              </w:rPr>
              <w:t>3</w:t>
            </w:r>
          </w:p>
        </w:tc>
        <w:tc>
          <w:tcPr>
            <w:tcW w:w="3548" w:type="dxa"/>
            <w:tcBorders>
              <w:top w:val="single" w:sz="4" w:space="0" w:color="auto"/>
              <w:left w:val="nil"/>
              <w:bottom w:val="single" w:sz="4" w:space="0" w:color="auto"/>
              <w:right w:val="single" w:sz="4" w:space="0" w:color="auto"/>
            </w:tcBorders>
            <w:vAlign w:val="center"/>
          </w:tcPr>
          <w:p w14:paraId="5F7A1F87" w14:textId="47FE6FBC" w:rsidR="00D10EA4" w:rsidRPr="00332E9A" w:rsidRDefault="00D10EA4" w:rsidP="00D10EA4">
            <w:pPr>
              <w:rPr>
                <w:rFonts w:ascii="Times New Roman" w:hAnsi="Times New Roman"/>
                <w:b/>
                <w:bCs/>
                <w:sz w:val="26"/>
                <w:szCs w:val="26"/>
              </w:rPr>
            </w:pPr>
            <w:r w:rsidRPr="00332E9A">
              <w:rPr>
                <w:rFonts w:ascii="Times New Roman" w:hAnsi="Times New Roman"/>
                <w:sz w:val="26"/>
                <w:szCs w:val="26"/>
                <w:lang w:val="sv-SE"/>
              </w:rPr>
              <w:t>Thời gian thực hiện</w:t>
            </w:r>
          </w:p>
        </w:tc>
        <w:tc>
          <w:tcPr>
            <w:tcW w:w="3248" w:type="dxa"/>
            <w:tcBorders>
              <w:top w:val="single" w:sz="4" w:space="0" w:color="auto"/>
              <w:left w:val="single" w:sz="4" w:space="0" w:color="auto"/>
              <w:bottom w:val="single" w:sz="4" w:space="0" w:color="auto"/>
              <w:right w:val="single" w:sz="4" w:space="0" w:color="auto"/>
            </w:tcBorders>
            <w:vAlign w:val="center"/>
          </w:tcPr>
          <w:p w14:paraId="6B186AB0" w14:textId="57E36BD2" w:rsidR="00D10EA4" w:rsidRPr="00332E9A" w:rsidRDefault="00D10EA4" w:rsidP="00D10EA4">
            <w:pPr>
              <w:jc w:val="both"/>
              <w:rPr>
                <w:rFonts w:ascii="Times New Roman" w:hAnsi="Times New Roman"/>
                <w:sz w:val="26"/>
                <w:szCs w:val="26"/>
              </w:rPr>
            </w:pPr>
            <w:r>
              <w:rPr>
                <w:rFonts w:ascii="Times New Roman" w:hAnsi="Times New Roman"/>
                <w:sz w:val="26"/>
                <w:szCs w:val="26"/>
                <w:lang w:val="sv-SE"/>
              </w:rPr>
              <w:t>~</w:t>
            </w:r>
            <w:r w:rsidRPr="00332E9A">
              <w:rPr>
                <w:rFonts w:ascii="Times New Roman" w:hAnsi="Times New Roman"/>
                <w:sz w:val="26"/>
                <w:szCs w:val="26"/>
                <w:lang w:val="sv-SE"/>
              </w:rPr>
              <w:t xml:space="preserve"> 02 ngày, thi công cả ngày thứ 7, chủ nhật, lễ theo lịch cắt điện được duyệt</w:t>
            </w:r>
          </w:p>
        </w:tc>
        <w:tc>
          <w:tcPr>
            <w:tcW w:w="2326" w:type="dxa"/>
            <w:tcBorders>
              <w:top w:val="single" w:sz="4" w:space="0" w:color="auto"/>
              <w:left w:val="single" w:sz="4" w:space="0" w:color="auto"/>
              <w:bottom w:val="single" w:sz="4" w:space="0" w:color="auto"/>
              <w:right w:val="single" w:sz="4" w:space="0" w:color="auto"/>
            </w:tcBorders>
          </w:tcPr>
          <w:p w14:paraId="22C1CA51" w14:textId="77777777" w:rsidR="00D10EA4" w:rsidRPr="00332E9A" w:rsidRDefault="00D10EA4" w:rsidP="00D10EA4">
            <w:pPr>
              <w:rPr>
                <w:rFonts w:ascii="Times New Roman" w:hAnsi="Times New Roman"/>
                <w:sz w:val="26"/>
                <w:szCs w:val="26"/>
              </w:rPr>
            </w:pPr>
          </w:p>
        </w:tc>
      </w:tr>
    </w:tbl>
    <w:p w14:paraId="0BB6888C" w14:textId="77777777" w:rsidR="00267A80" w:rsidRDefault="00267A80" w:rsidP="00267A80">
      <w:pPr>
        <w:tabs>
          <w:tab w:val="left" w:pos="2989"/>
        </w:tabs>
        <w:rPr>
          <w:lang w:val="fr-FR"/>
        </w:rPr>
      </w:pPr>
    </w:p>
    <w:p w14:paraId="26D19790" w14:textId="77777777" w:rsidR="00872614" w:rsidRDefault="00872614" w:rsidP="00267A80">
      <w:pPr>
        <w:tabs>
          <w:tab w:val="left" w:pos="2989"/>
        </w:tabs>
        <w:rPr>
          <w:lang w:val="fr-FR"/>
        </w:rPr>
      </w:pPr>
    </w:p>
    <w:p w14:paraId="6EC8BED1" w14:textId="65F7FD52" w:rsidR="00872614" w:rsidRDefault="0071402A" w:rsidP="00267A80">
      <w:pPr>
        <w:tabs>
          <w:tab w:val="left" w:pos="2989"/>
        </w:tabs>
        <w:rPr>
          <w:lang w:val="fr-FR"/>
        </w:rPr>
      </w:pPr>
      <w:r w:rsidRPr="0071402A">
        <w:rPr>
          <w:noProof/>
          <w:lang w:val="fr-FR"/>
        </w:rPr>
        <w:lastRenderedPageBreak/>
        <w:drawing>
          <wp:inline distT="0" distB="0" distL="0" distR="0" wp14:anchorId="75BE201B" wp14:editId="74767635">
            <wp:extent cx="5850255" cy="5739765"/>
            <wp:effectExtent l="0" t="0" r="0" b="0"/>
            <wp:docPr id="1796718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18928" name=""/>
                    <pic:cNvPicPr/>
                  </pic:nvPicPr>
                  <pic:blipFill>
                    <a:blip r:embed="rId8"/>
                    <a:stretch>
                      <a:fillRect/>
                    </a:stretch>
                  </pic:blipFill>
                  <pic:spPr>
                    <a:xfrm>
                      <a:off x="0" y="0"/>
                      <a:ext cx="5850255" cy="5739765"/>
                    </a:xfrm>
                    <a:prstGeom prst="rect">
                      <a:avLst/>
                    </a:prstGeom>
                  </pic:spPr>
                </pic:pic>
              </a:graphicData>
            </a:graphic>
          </wp:inline>
        </w:drawing>
      </w:r>
    </w:p>
    <w:p w14:paraId="74A12C83" w14:textId="77777777" w:rsidR="00267A80" w:rsidRDefault="00267A80" w:rsidP="00267A80">
      <w:pPr>
        <w:tabs>
          <w:tab w:val="left" w:pos="2989"/>
        </w:tabs>
        <w:rPr>
          <w:lang w:val="fr-FR"/>
        </w:rPr>
      </w:pPr>
    </w:p>
    <w:p w14:paraId="52D382E9" w14:textId="77777777" w:rsidR="00267A80" w:rsidRDefault="00267A80" w:rsidP="00267A80">
      <w:pPr>
        <w:rPr>
          <w:lang w:val="fr-FR"/>
        </w:rPr>
      </w:pPr>
    </w:p>
    <w:p w14:paraId="678BD59D" w14:textId="77777777" w:rsidR="00F95144" w:rsidRDefault="00F95144" w:rsidP="00F95144">
      <w:pPr>
        <w:rPr>
          <w:lang w:val="fr-FR"/>
        </w:rPr>
      </w:pPr>
    </w:p>
    <w:p w14:paraId="7A8EC3BE" w14:textId="77777777" w:rsidR="00F95144" w:rsidRDefault="00F95144" w:rsidP="00F95144">
      <w:pPr>
        <w:rPr>
          <w:lang w:val="fr-FR"/>
        </w:rPr>
      </w:pPr>
    </w:p>
    <w:p w14:paraId="51F85CD0" w14:textId="77777777" w:rsidR="00F95144" w:rsidRDefault="00F95144" w:rsidP="00F95144">
      <w:pPr>
        <w:pStyle w:val="TOC3"/>
        <w:numPr>
          <w:ilvl w:val="0"/>
          <w:numId w:val="53"/>
        </w:numPr>
      </w:pPr>
      <w:r>
        <w:t>Yêu cầu kỹ thuật dầu cách điện</w:t>
      </w:r>
    </w:p>
    <w:p w14:paraId="400D7D17" w14:textId="77777777" w:rsidR="00F95144" w:rsidRDefault="00F95144" w:rsidP="00F95144">
      <w:pPr>
        <w:rPr>
          <w:lang w:val="fr-FR"/>
        </w:rPr>
      </w:pPr>
    </w:p>
    <w:tbl>
      <w:tblPr>
        <w:tblW w:w="9429" w:type="dxa"/>
        <w:jc w:val="center"/>
        <w:tblLook w:val="04A0" w:firstRow="1" w:lastRow="0" w:firstColumn="1" w:lastColumn="0" w:noHBand="0" w:noVBand="1"/>
      </w:tblPr>
      <w:tblGrid>
        <w:gridCol w:w="671"/>
        <w:gridCol w:w="3184"/>
        <w:gridCol w:w="3248"/>
        <w:gridCol w:w="2326"/>
      </w:tblGrid>
      <w:tr w:rsidR="00F95144" w:rsidRPr="00C11139" w14:paraId="62685AC3" w14:textId="77777777" w:rsidTr="00BE1805">
        <w:trPr>
          <w:trHeight w:val="285"/>
          <w:jc w:val="center"/>
        </w:trPr>
        <w:tc>
          <w:tcPr>
            <w:tcW w:w="671" w:type="dxa"/>
            <w:tcBorders>
              <w:top w:val="single" w:sz="4" w:space="0" w:color="auto"/>
              <w:left w:val="single" w:sz="4" w:space="0" w:color="auto"/>
              <w:bottom w:val="single" w:sz="4" w:space="0" w:color="auto"/>
              <w:right w:val="single" w:sz="4" w:space="0" w:color="auto"/>
            </w:tcBorders>
            <w:noWrap/>
            <w:hideMark/>
          </w:tcPr>
          <w:p w14:paraId="6084B9EA" w14:textId="77777777" w:rsidR="00F95144" w:rsidRPr="00C11139" w:rsidRDefault="00F95144" w:rsidP="00BE1805">
            <w:pPr>
              <w:jc w:val="center"/>
              <w:rPr>
                <w:rFonts w:ascii="Times New Roman" w:hAnsi="Times New Roman"/>
                <w:b/>
                <w:bCs/>
                <w:sz w:val="26"/>
                <w:szCs w:val="26"/>
              </w:rPr>
            </w:pPr>
            <w:r w:rsidRPr="00C11139">
              <w:rPr>
                <w:rFonts w:ascii="Times New Roman" w:hAnsi="Times New Roman"/>
                <w:b/>
                <w:bCs/>
                <w:sz w:val="26"/>
                <w:szCs w:val="26"/>
              </w:rPr>
              <w:t>Stt</w:t>
            </w:r>
          </w:p>
        </w:tc>
        <w:tc>
          <w:tcPr>
            <w:tcW w:w="3184" w:type="dxa"/>
            <w:tcBorders>
              <w:top w:val="single" w:sz="4" w:space="0" w:color="auto"/>
              <w:left w:val="nil"/>
              <w:bottom w:val="single" w:sz="4" w:space="0" w:color="auto"/>
              <w:right w:val="single" w:sz="4" w:space="0" w:color="auto"/>
            </w:tcBorders>
            <w:hideMark/>
          </w:tcPr>
          <w:p w14:paraId="5EDD28B0" w14:textId="77777777" w:rsidR="00F95144" w:rsidRPr="00C11139" w:rsidRDefault="00F95144" w:rsidP="00BE1805">
            <w:pPr>
              <w:jc w:val="center"/>
              <w:rPr>
                <w:rFonts w:ascii="Times New Roman" w:hAnsi="Times New Roman"/>
                <w:b/>
                <w:bCs/>
                <w:sz w:val="26"/>
                <w:szCs w:val="26"/>
              </w:rPr>
            </w:pPr>
            <w:r w:rsidRPr="00C11139">
              <w:rPr>
                <w:rFonts w:ascii="Times New Roman" w:hAnsi="Times New Roman"/>
                <w:b/>
                <w:bCs/>
                <w:sz w:val="26"/>
                <w:szCs w:val="26"/>
              </w:rPr>
              <w:t>Đặc tính</w:t>
            </w:r>
          </w:p>
        </w:tc>
        <w:tc>
          <w:tcPr>
            <w:tcW w:w="3248" w:type="dxa"/>
            <w:tcBorders>
              <w:top w:val="single" w:sz="4" w:space="0" w:color="auto"/>
              <w:left w:val="nil"/>
              <w:bottom w:val="single" w:sz="4" w:space="0" w:color="auto"/>
              <w:right w:val="single" w:sz="4" w:space="0" w:color="auto"/>
            </w:tcBorders>
            <w:hideMark/>
          </w:tcPr>
          <w:p w14:paraId="656ECA3E" w14:textId="77777777" w:rsidR="00F95144" w:rsidRPr="00C11139" w:rsidRDefault="00F95144" w:rsidP="00BE1805">
            <w:pPr>
              <w:jc w:val="center"/>
              <w:rPr>
                <w:rFonts w:ascii="Times New Roman" w:hAnsi="Times New Roman"/>
                <w:b/>
                <w:bCs/>
                <w:sz w:val="26"/>
                <w:szCs w:val="26"/>
              </w:rPr>
            </w:pPr>
            <w:r w:rsidRPr="00C11139">
              <w:rPr>
                <w:rFonts w:ascii="Times New Roman" w:hAnsi="Times New Roman"/>
                <w:b/>
                <w:bCs/>
                <w:sz w:val="26"/>
                <w:szCs w:val="26"/>
              </w:rPr>
              <w:t xml:space="preserve">Yêu cầu </w:t>
            </w:r>
          </w:p>
        </w:tc>
        <w:tc>
          <w:tcPr>
            <w:tcW w:w="2326" w:type="dxa"/>
            <w:tcBorders>
              <w:top w:val="single" w:sz="4" w:space="0" w:color="auto"/>
              <w:left w:val="nil"/>
              <w:bottom w:val="single" w:sz="4" w:space="0" w:color="auto"/>
              <w:right w:val="single" w:sz="4" w:space="0" w:color="auto"/>
            </w:tcBorders>
          </w:tcPr>
          <w:p w14:paraId="66519259" w14:textId="77777777" w:rsidR="00F95144" w:rsidRPr="00C11139" w:rsidRDefault="00F95144" w:rsidP="00BE1805">
            <w:pPr>
              <w:jc w:val="center"/>
              <w:rPr>
                <w:rFonts w:ascii="Times New Roman" w:hAnsi="Times New Roman"/>
                <w:b/>
                <w:bCs/>
                <w:sz w:val="26"/>
                <w:szCs w:val="26"/>
              </w:rPr>
            </w:pPr>
            <w:r>
              <w:rPr>
                <w:rFonts w:ascii="Times New Roman" w:hAnsi="Times New Roman"/>
                <w:b/>
                <w:bCs/>
                <w:sz w:val="26"/>
                <w:szCs w:val="26"/>
              </w:rPr>
              <w:t>Đáp ứng</w:t>
            </w:r>
          </w:p>
        </w:tc>
      </w:tr>
      <w:tr w:rsidR="00F95144" w:rsidRPr="00C11139" w14:paraId="3E3DD00B"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586EE366"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w:t>
            </w:r>
          </w:p>
        </w:tc>
        <w:tc>
          <w:tcPr>
            <w:tcW w:w="3184" w:type="dxa"/>
            <w:tcBorders>
              <w:top w:val="nil"/>
              <w:left w:val="nil"/>
              <w:bottom w:val="single" w:sz="4" w:space="0" w:color="auto"/>
              <w:right w:val="single" w:sz="4" w:space="0" w:color="auto"/>
            </w:tcBorders>
            <w:shd w:val="clear" w:color="000000" w:fill="FFFFFF"/>
            <w:vAlign w:val="center"/>
            <w:hideMark/>
          </w:tcPr>
          <w:p w14:paraId="3116A3DC" w14:textId="77777777" w:rsidR="00F95144" w:rsidRPr="00C11139" w:rsidRDefault="00F95144" w:rsidP="00BE1805">
            <w:pPr>
              <w:rPr>
                <w:rFonts w:ascii="Times New Roman" w:hAnsi="Times New Roman"/>
                <w:sz w:val="26"/>
                <w:szCs w:val="26"/>
              </w:rPr>
            </w:pPr>
            <w:r w:rsidRPr="00C11139">
              <w:rPr>
                <w:rFonts w:ascii="Times New Roman" w:hAnsi="Times New Roman"/>
                <w:sz w:val="26"/>
                <w:szCs w:val="26"/>
              </w:rPr>
              <w:t>Nhà chế tạo/Nước sản xuất</w:t>
            </w:r>
          </w:p>
        </w:tc>
        <w:tc>
          <w:tcPr>
            <w:tcW w:w="3248" w:type="dxa"/>
            <w:tcBorders>
              <w:top w:val="nil"/>
              <w:left w:val="nil"/>
              <w:bottom w:val="single" w:sz="4" w:space="0" w:color="auto"/>
              <w:right w:val="single" w:sz="4" w:space="0" w:color="auto"/>
            </w:tcBorders>
            <w:shd w:val="clear" w:color="000000" w:fill="FFFFFF"/>
            <w:vAlign w:val="bottom"/>
            <w:hideMark/>
          </w:tcPr>
          <w:p w14:paraId="4C9906AA"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Nêu cụ thể</w:t>
            </w:r>
          </w:p>
        </w:tc>
        <w:tc>
          <w:tcPr>
            <w:tcW w:w="2326" w:type="dxa"/>
            <w:tcBorders>
              <w:top w:val="nil"/>
              <w:left w:val="nil"/>
              <w:bottom w:val="single" w:sz="4" w:space="0" w:color="auto"/>
              <w:right w:val="single" w:sz="4" w:space="0" w:color="auto"/>
            </w:tcBorders>
            <w:shd w:val="clear" w:color="000000" w:fill="FFFFFF"/>
          </w:tcPr>
          <w:p w14:paraId="25A17622" w14:textId="77777777" w:rsidR="00F95144" w:rsidRPr="00C11139" w:rsidRDefault="00F95144" w:rsidP="00BE1805">
            <w:pPr>
              <w:jc w:val="center"/>
              <w:rPr>
                <w:rFonts w:ascii="Times New Roman" w:hAnsi="Times New Roman"/>
                <w:sz w:val="26"/>
                <w:szCs w:val="26"/>
              </w:rPr>
            </w:pPr>
          </w:p>
        </w:tc>
      </w:tr>
      <w:tr w:rsidR="00F95144" w:rsidRPr="00C11139" w14:paraId="42FB288E"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6462F9BB"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2</w:t>
            </w:r>
          </w:p>
        </w:tc>
        <w:tc>
          <w:tcPr>
            <w:tcW w:w="3184" w:type="dxa"/>
            <w:tcBorders>
              <w:top w:val="nil"/>
              <w:left w:val="nil"/>
              <w:bottom w:val="single" w:sz="4" w:space="0" w:color="auto"/>
              <w:right w:val="single" w:sz="4" w:space="0" w:color="auto"/>
            </w:tcBorders>
            <w:shd w:val="clear" w:color="000000" w:fill="FFFFFF"/>
            <w:vAlign w:val="center"/>
            <w:hideMark/>
          </w:tcPr>
          <w:p w14:paraId="44135C91" w14:textId="77777777" w:rsidR="00F95144" w:rsidRPr="00C11139" w:rsidRDefault="00F95144" w:rsidP="00BE1805">
            <w:pPr>
              <w:rPr>
                <w:rFonts w:ascii="Times New Roman" w:hAnsi="Times New Roman"/>
                <w:sz w:val="26"/>
                <w:szCs w:val="26"/>
              </w:rPr>
            </w:pPr>
            <w:r w:rsidRPr="00C11139">
              <w:rPr>
                <w:rFonts w:ascii="Times New Roman" w:hAnsi="Times New Roman"/>
                <w:sz w:val="26"/>
                <w:szCs w:val="26"/>
              </w:rPr>
              <w:t>Mã hiệu</w:t>
            </w:r>
          </w:p>
        </w:tc>
        <w:tc>
          <w:tcPr>
            <w:tcW w:w="3248" w:type="dxa"/>
            <w:tcBorders>
              <w:top w:val="nil"/>
              <w:left w:val="nil"/>
              <w:bottom w:val="single" w:sz="4" w:space="0" w:color="auto"/>
              <w:right w:val="single" w:sz="4" w:space="0" w:color="auto"/>
            </w:tcBorders>
            <w:shd w:val="clear" w:color="000000" w:fill="FFFFFF"/>
            <w:vAlign w:val="bottom"/>
            <w:hideMark/>
          </w:tcPr>
          <w:p w14:paraId="35D2F427" w14:textId="77777777" w:rsidR="00F95144" w:rsidRPr="00C11139" w:rsidRDefault="00F95144" w:rsidP="00BE1805">
            <w:pPr>
              <w:jc w:val="center"/>
              <w:rPr>
                <w:rFonts w:ascii="Times New Roman" w:hAnsi="Times New Roman"/>
                <w:sz w:val="26"/>
                <w:szCs w:val="26"/>
              </w:rPr>
            </w:pPr>
            <w:r w:rsidRPr="009F5932">
              <w:rPr>
                <w:rFonts w:ascii="Times New Roman" w:hAnsi="Times New Roman"/>
                <w:sz w:val="26"/>
                <w:szCs w:val="26"/>
              </w:rPr>
              <w:t>Nynas Nytro 10X</w:t>
            </w:r>
            <w:r>
              <w:rPr>
                <w:rFonts w:ascii="Times New Roman" w:hAnsi="Times New Roman"/>
                <w:sz w:val="26"/>
                <w:szCs w:val="26"/>
              </w:rPr>
              <w:t>N</w:t>
            </w:r>
          </w:p>
        </w:tc>
        <w:tc>
          <w:tcPr>
            <w:tcW w:w="2326" w:type="dxa"/>
            <w:tcBorders>
              <w:top w:val="nil"/>
              <w:left w:val="nil"/>
              <w:bottom w:val="single" w:sz="4" w:space="0" w:color="auto"/>
              <w:right w:val="single" w:sz="4" w:space="0" w:color="auto"/>
            </w:tcBorders>
            <w:shd w:val="clear" w:color="000000" w:fill="FFFFFF"/>
          </w:tcPr>
          <w:p w14:paraId="78ED4EF6" w14:textId="77777777" w:rsidR="00F95144" w:rsidRDefault="00F95144" w:rsidP="00BE1805">
            <w:pPr>
              <w:jc w:val="center"/>
              <w:rPr>
                <w:rFonts w:ascii="Times New Roman" w:hAnsi="Times New Roman"/>
                <w:sz w:val="26"/>
                <w:szCs w:val="26"/>
              </w:rPr>
            </w:pPr>
          </w:p>
        </w:tc>
      </w:tr>
      <w:tr w:rsidR="00F95144" w:rsidRPr="00C11139" w14:paraId="664D7FEB"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384FACB9"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3</w:t>
            </w:r>
          </w:p>
        </w:tc>
        <w:tc>
          <w:tcPr>
            <w:tcW w:w="3184" w:type="dxa"/>
            <w:tcBorders>
              <w:top w:val="nil"/>
              <w:left w:val="nil"/>
              <w:bottom w:val="single" w:sz="4" w:space="0" w:color="auto"/>
              <w:right w:val="single" w:sz="4" w:space="0" w:color="auto"/>
            </w:tcBorders>
            <w:hideMark/>
          </w:tcPr>
          <w:p w14:paraId="63A20694" w14:textId="77777777" w:rsidR="00F95144" w:rsidRPr="00C11139" w:rsidRDefault="00F95144" w:rsidP="00BE1805">
            <w:pPr>
              <w:rPr>
                <w:rFonts w:ascii="Times New Roman" w:hAnsi="Times New Roman"/>
                <w:sz w:val="26"/>
                <w:szCs w:val="26"/>
              </w:rPr>
            </w:pPr>
            <w:r w:rsidRPr="00C11139">
              <w:rPr>
                <w:rFonts w:ascii="Times New Roman" w:hAnsi="Times New Roman"/>
                <w:sz w:val="26"/>
                <w:szCs w:val="26"/>
              </w:rPr>
              <w:t xml:space="preserve">Số lượng </w:t>
            </w:r>
          </w:p>
        </w:tc>
        <w:tc>
          <w:tcPr>
            <w:tcW w:w="3248" w:type="dxa"/>
            <w:tcBorders>
              <w:top w:val="nil"/>
              <w:left w:val="nil"/>
              <w:bottom w:val="single" w:sz="4" w:space="0" w:color="auto"/>
              <w:right w:val="single" w:sz="4" w:space="0" w:color="auto"/>
            </w:tcBorders>
            <w:hideMark/>
          </w:tcPr>
          <w:p w14:paraId="59E33FA5" w14:textId="77777777" w:rsidR="00F95144" w:rsidRPr="00C11139" w:rsidRDefault="00F95144" w:rsidP="00BE1805">
            <w:pPr>
              <w:jc w:val="center"/>
              <w:rPr>
                <w:rFonts w:ascii="Times New Roman" w:hAnsi="Times New Roman"/>
                <w:sz w:val="26"/>
                <w:szCs w:val="26"/>
              </w:rPr>
            </w:pPr>
            <w:r>
              <w:rPr>
                <w:rFonts w:ascii="Times New Roman" w:hAnsi="Times New Roman"/>
                <w:iCs/>
                <w:sz w:val="26"/>
                <w:szCs w:val="26"/>
              </w:rPr>
              <w:t>≥ 209</w:t>
            </w:r>
            <w:r w:rsidRPr="00C11139">
              <w:rPr>
                <w:rFonts w:ascii="Times New Roman" w:hAnsi="Times New Roman"/>
                <w:sz w:val="26"/>
                <w:szCs w:val="26"/>
              </w:rPr>
              <w:t xml:space="preserve"> lít</w:t>
            </w:r>
          </w:p>
        </w:tc>
        <w:tc>
          <w:tcPr>
            <w:tcW w:w="2326" w:type="dxa"/>
            <w:tcBorders>
              <w:top w:val="nil"/>
              <w:left w:val="nil"/>
              <w:bottom w:val="single" w:sz="4" w:space="0" w:color="auto"/>
              <w:right w:val="single" w:sz="4" w:space="0" w:color="auto"/>
            </w:tcBorders>
          </w:tcPr>
          <w:p w14:paraId="7E0D7BA6" w14:textId="77777777" w:rsidR="00F95144" w:rsidRDefault="00F95144" w:rsidP="00BE1805">
            <w:pPr>
              <w:jc w:val="center"/>
              <w:rPr>
                <w:rFonts w:ascii="Times New Roman" w:hAnsi="Times New Roman"/>
                <w:iCs/>
                <w:sz w:val="26"/>
                <w:szCs w:val="26"/>
              </w:rPr>
            </w:pPr>
          </w:p>
        </w:tc>
      </w:tr>
      <w:tr w:rsidR="00F95144" w:rsidRPr="00C11139" w14:paraId="4876A30E"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46315AE0"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4</w:t>
            </w:r>
          </w:p>
        </w:tc>
        <w:tc>
          <w:tcPr>
            <w:tcW w:w="3184" w:type="dxa"/>
            <w:tcBorders>
              <w:top w:val="nil"/>
              <w:left w:val="nil"/>
              <w:bottom w:val="single" w:sz="4" w:space="0" w:color="auto"/>
              <w:right w:val="single" w:sz="4" w:space="0" w:color="auto"/>
            </w:tcBorders>
            <w:hideMark/>
          </w:tcPr>
          <w:p w14:paraId="6E780A8E" w14:textId="77777777" w:rsidR="00F95144" w:rsidRPr="00C11139" w:rsidRDefault="00F95144" w:rsidP="00BE1805">
            <w:pPr>
              <w:rPr>
                <w:rFonts w:ascii="Times New Roman" w:hAnsi="Times New Roman"/>
                <w:sz w:val="26"/>
                <w:szCs w:val="26"/>
              </w:rPr>
            </w:pPr>
            <w:r w:rsidRPr="00C11139">
              <w:rPr>
                <w:rFonts w:ascii="Times New Roman" w:hAnsi="Times New Roman"/>
                <w:sz w:val="26"/>
                <w:szCs w:val="26"/>
              </w:rPr>
              <w:t>Tiêu chuẩn sản xuất</w:t>
            </w:r>
          </w:p>
        </w:tc>
        <w:tc>
          <w:tcPr>
            <w:tcW w:w="3248" w:type="dxa"/>
            <w:tcBorders>
              <w:top w:val="nil"/>
              <w:left w:val="nil"/>
              <w:bottom w:val="single" w:sz="4" w:space="0" w:color="auto"/>
              <w:right w:val="single" w:sz="4" w:space="0" w:color="auto"/>
            </w:tcBorders>
            <w:shd w:val="clear" w:color="000000" w:fill="FFFFFF"/>
            <w:noWrap/>
            <w:hideMark/>
          </w:tcPr>
          <w:p w14:paraId="0E39D8DC"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IEC 60296</w:t>
            </w:r>
          </w:p>
        </w:tc>
        <w:tc>
          <w:tcPr>
            <w:tcW w:w="2326" w:type="dxa"/>
            <w:tcBorders>
              <w:top w:val="nil"/>
              <w:left w:val="nil"/>
              <w:bottom w:val="single" w:sz="4" w:space="0" w:color="auto"/>
              <w:right w:val="single" w:sz="4" w:space="0" w:color="auto"/>
            </w:tcBorders>
            <w:shd w:val="clear" w:color="000000" w:fill="FFFFFF"/>
          </w:tcPr>
          <w:p w14:paraId="5C41195B" w14:textId="77777777" w:rsidR="00F95144" w:rsidRPr="00C11139" w:rsidRDefault="00F95144" w:rsidP="00BE1805">
            <w:pPr>
              <w:jc w:val="center"/>
              <w:rPr>
                <w:rFonts w:ascii="Times New Roman" w:hAnsi="Times New Roman"/>
                <w:sz w:val="26"/>
                <w:szCs w:val="26"/>
              </w:rPr>
            </w:pPr>
          </w:p>
        </w:tc>
      </w:tr>
      <w:tr w:rsidR="00F95144" w:rsidRPr="00C11139" w14:paraId="5A13C882"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0A5A389D"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5</w:t>
            </w:r>
          </w:p>
        </w:tc>
        <w:tc>
          <w:tcPr>
            <w:tcW w:w="3184" w:type="dxa"/>
            <w:tcBorders>
              <w:top w:val="nil"/>
              <w:left w:val="nil"/>
              <w:bottom w:val="single" w:sz="4" w:space="0" w:color="auto"/>
              <w:right w:val="single" w:sz="4" w:space="0" w:color="auto"/>
            </w:tcBorders>
            <w:hideMark/>
          </w:tcPr>
          <w:p w14:paraId="423AA16C"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Hình thức</w:t>
            </w:r>
          </w:p>
        </w:tc>
        <w:tc>
          <w:tcPr>
            <w:tcW w:w="3248" w:type="dxa"/>
            <w:tcBorders>
              <w:top w:val="nil"/>
              <w:left w:val="nil"/>
              <w:bottom w:val="single" w:sz="4" w:space="0" w:color="auto"/>
              <w:right w:val="single" w:sz="4" w:space="0" w:color="auto"/>
            </w:tcBorders>
            <w:shd w:val="clear" w:color="000000" w:fill="FFFFFF"/>
            <w:hideMark/>
          </w:tcPr>
          <w:p w14:paraId="5E4F8386"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Trong suốt không có cặn</w:t>
            </w:r>
          </w:p>
        </w:tc>
        <w:tc>
          <w:tcPr>
            <w:tcW w:w="2326" w:type="dxa"/>
            <w:tcBorders>
              <w:top w:val="nil"/>
              <w:left w:val="nil"/>
              <w:bottom w:val="single" w:sz="4" w:space="0" w:color="auto"/>
              <w:right w:val="single" w:sz="4" w:space="0" w:color="auto"/>
            </w:tcBorders>
            <w:shd w:val="clear" w:color="000000" w:fill="FFFFFF"/>
          </w:tcPr>
          <w:p w14:paraId="2B759CF9" w14:textId="77777777" w:rsidR="00F95144" w:rsidRPr="00C11139" w:rsidRDefault="00F95144" w:rsidP="00BE1805">
            <w:pPr>
              <w:jc w:val="center"/>
              <w:rPr>
                <w:rFonts w:ascii="Times New Roman" w:hAnsi="Times New Roman"/>
                <w:sz w:val="26"/>
                <w:szCs w:val="26"/>
              </w:rPr>
            </w:pPr>
          </w:p>
        </w:tc>
      </w:tr>
      <w:tr w:rsidR="00F95144" w:rsidRPr="00C11139" w14:paraId="3D411294"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44000B14"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6</w:t>
            </w:r>
          </w:p>
        </w:tc>
        <w:tc>
          <w:tcPr>
            <w:tcW w:w="3184" w:type="dxa"/>
            <w:tcBorders>
              <w:top w:val="nil"/>
              <w:left w:val="nil"/>
              <w:bottom w:val="single" w:sz="4" w:space="0" w:color="auto"/>
              <w:right w:val="single" w:sz="4" w:space="0" w:color="auto"/>
            </w:tcBorders>
            <w:hideMark/>
          </w:tcPr>
          <w:p w14:paraId="50B5CEAA"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Tỉ trọng ở 20°C</w:t>
            </w:r>
          </w:p>
        </w:tc>
        <w:tc>
          <w:tcPr>
            <w:tcW w:w="3248" w:type="dxa"/>
            <w:tcBorders>
              <w:top w:val="nil"/>
              <w:left w:val="nil"/>
              <w:bottom w:val="single" w:sz="4" w:space="0" w:color="auto"/>
              <w:right w:val="single" w:sz="4" w:space="0" w:color="auto"/>
            </w:tcBorders>
            <w:shd w:val="clear" w:color="000000" w:fill="FFFFFF"/>
            <w:hideMark/>
          </w:tcPr>
          <w:p w14:paraId="69C625C6"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895 kg/m3</w:t>
            </w:r>
          </w:p>
        </w:tc>
        <w:tc>
          <w:tcPr>
            <w:tcW w:w="2326" w:type="dxa"/>
            <w:tcBorders>
              <w:top w:val="nil"/>
              <w:left w:val="nil"/>
              <w:bottom w:val="single" w:sz="4" w:space="0" w:color="auto"/>
              <w:right w:val="single" w:sz="4" w:space="0" w:color="auto"/>
            </w:tcBorders>
            <w:shd w:val="clear" w:color="000000" w:fill="FFFFFF"/>
          </w:tcPr>
          <w:p w14:paraId="71A40AD9" w14:textId="77777777" w:rsidR="00F95144" w:rsidRPr="00C11139" w:rsidRDefault="00F95144" w:rsidP="00BE1805">
            <w:pPr>
              <w:jc w:val="center"/>
              <w:rPr>
                <w:rFonts w:ascii="Times New Roman" w:hAnsi="Times New Roman"/>
                <w:sz w:val="26"/>
                <w:szCs w:val="26"/>
              </w:rPr>
            </w:pPr>
          </w:p>
        </w:tc>
      </w:tr>
      <w:tr w:rsidR="00F95144" w:rsidRPr="00C11139" w14:paraId="14AA099F"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04729967"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7</w:t>
            </w:r>
          </w:p>
        </w:tc>
        <w:tc>
          <w:tcPr>
            <w:tcW w:w="3184" w:type="dxa"/>
            <w:tcBorders>
              <w:top w:val="nil"/>
              <w:left w:val="nil"/>
              <w:bottom w:val="single" w:sz="4" w:space="0" w:color="auto"/>
              <w:right w:val="single" w:sz="4" w:space="0" w:color="auto"/>
            </w:tcBorders>
            <w:hideMark/>
          </w:tcPr>
          <w:p w14:paraId="3B73AB88"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Độ nhớt ở 40°C</w:t>
            </w:r>
          </w:p>
        </w:tc>
        <w:tc>
          <w:tcPr>
            <w:tcW w:w="3248" w:type="dxa"/>
            <w:tcBorders>
              <w:top w:val="nil"/>
              <w:left w:val="nil"/>
              <w:bottom w:val="single" w:sz="4" w:space="0" w:color="auto"/>
              <w:right w:val="single" w:sz="4" w:space="0" w:color="auto"/>
            </w:tcBorders>
            <w:shd w:val="clear" w:color="000000" w:fill="FFFFFF"/>
            <w:hideMark/>
          </w:tcPr>
          <w:p w14:paraId="5F885333"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8 mm2/s</w:t>
            </w:r>
          </w:p>
        </w:tc>
        <w:tc>
          <w:tcPr>
            <w:tcW w:w="2326" w:type="dxa"/>
            <w:tcBorders>
              <w:top w:val="nil"/>
              <w:left w:val="nil"/>
              <w:bottom w:val="single" w:sz="4" w:space="0" w:color="auto"/>
              <w:right w:val="single" w:sz="4" w:space="0" w:color="auto"/>
            </w:tcBorders>
            <w:shd w:val="clear" w:color="000000" w:fill="FFFFFF"/>
          </w:tcPr>
          <w:p w14:paraId="0BECC0B8" w14:textId="77777777" w:rsidR="00F95144" w:rsidRPr="00C11139" w:rsidRDefault="00F95144" w:rsidP="00BE1805">
            <w:pPr>
              <w:jc w:val="center"/>
              <w:rPr>
                <w:rFonts w:ascii="Times New Roman" w:hAnsi="Times New Roman"/>
                <w:sz w:val="26"/>
                <w:szCs w:val="26"/>
              </w:rPr>
            </w:pPr>
          </w:p>
        </w:tc>
      </w:tr>
      <w:tr w:rsidR="00F95144" w:rsidRPr="00C11139" w14:paraId="6AB786CD"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5A3FC3C5"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8</w:t>
            </w:r>
          </w:p>
        </w:tc>
        <w:tc>
          <w:tcPr>
            <w:tcW w:w="3184" w:type="dxa"/>
            <w:tcBorders>
              <w:top w:val="nil"/>
              <w:left w:val="nil"/>
              <w:bottom w:val="single" w:sz="4" w:space="0" w:color="auto"/>
              <w:right w:val="single" w:sz="4" w:space="0" w:color="auto"/>
            </w:tcBorders>
            <w:hideMark/>
          </w:tcPr>
          <w:p w14:paraId="5B464072"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Độ nhớt ở -30°C</w:t>
            </w:r>
          </w:p>
        </w:tc>
        <w:tc>
          <w:tcPr>
            <w:tcW w:w="3248" w:type="dxa"/>
            <w:tcBorders>
              <w:top w:val="nil"/>
              <w:left w:val="nil"/>
              <w:bottom w:val="single" w:sz="4" w:space="0" w:color="auto"/>
              <w:right w:val="single" w:sz="4" w:space="0" w:color="auto"/>
            </w:tcBorders>
            <w:shd w:val="clear" w:color="000000" w:fill="FFFFFF"/>
            <w:hideMark/>
          </w:tcPr>
          <w:p w14:paraId="31233420"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800 mm2/s</w:t>
            </w:r>
          </w:p>
        </w:tc>
        <w:tc>
          <w:tcPr>
            <w:tcW w:w="2326" w:type="dxa"/>
            <w:tcBorders>
              <w:top w:val="nil"/>
              <w:left w:val="nil"/>
              <w:bottom w:val="single" w:sz="4" w:space="0" w:color="auto"/>
              <w:right w:val="single" w:sz="4" w:space="0" w:color="auto"/>
            </w:tcBorders>
            <w:shd w:val="clear" w:color="000000" w:fill="FFFFFF"/>
          </w:tcPr>
          <w:p w14:paraId="2E9379E1" w14:textId="77777777" w:rsidR="00F95144" w:rsidRPr="00C11139" w:rsidRDefault="00F95144" w:rsidP="00BE1805">
            <w:pPr>
              <w:jc w:val="center"/>
              <w:rPr>
                <w:rFonts w:ascii="Times New Roman" w:hAnsi="Times New Roman"/>
                <w:sz w:val="26"/>
                <w:szCs w:val="26"/>
              </w:rPr>
            </w:pPr>
          </w:p>
        </w:tc>
      </w:tr>
      <w:tr w:rsidR="00F95144" w:rsidRPr="00C11139" w14:paraId="55E304BD"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1DBB4D0D"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9</w:t>
            </w:r>
          </w:p>
        </w:tc>
        <w:tc>
          <w:tcPr>
            <w:tcW w:w="3184" w:type="dxa"/>
            <w:tcBorders>
              <w:top w:val="nil"/>
              <w:left w:val="nil"/>
              <w:bottom w:val="single" w:sz="4" w:space="0" w:color="auto"/>
              <w:right w:val="single" w:sz="4" w:space="0" w:color="auto"/>
            </w:tcBorders>
            <w:hideMark/>
          </w:tcPr>
          <w:p w14:paraId="3587B8C0"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Điểm rót chảy</w:t>
            </w:r>
          </w:p>
        </w:tc>
        <w:tc>
          <w:tcPr>
            <w:tcW w:w="3248" w:type="dxa"/>
            <w:tcBorders>
              <w:top w:val="nil"/>
              <w:left w:val="nil"/>
              <w:bottom w:val="single" w:sz="4" w:space="0" w:color="auto"/>
              <w:right w:val="single" w:sz="4" w:space="0" w:color="auto"/>
            </w:tcBorders>
            <w:hideMark/>
          </w:tcPr>
          <w:p w14:paraId="32C76D1A"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-40 độ C</w:t>
            </w:r>
          </w:p>
        </w:tc>
        <w:tc>
          <w:tcPr>
            <w:tcW w:w="2326" w:type="dxa"/>
            <w:tcBorders>
              <w:top w:val="nil"/>
              <w:left w:val="nil"/>
              <w:bottom w:val="single" w:sz="4" w:space="0" w:color="auto"/>
              <w:right w:val="single" w:sz="4" w:space="0" w:color="auto"/>
            </w:tcBorders>
          </w:tcPr>
          <w:p w14:paraId="27B13FA2" w14:textId="77777777" w:rsidR="00F95144" w:rsidRPr="00C11139" w:rsidRDefault="00F95144" w:rsidP="00BE1805">
            <w:pPr>
              <w:jc w:val="center"/>
              <w:rPr>
                <w:rFonts w:ascii="Times New Roman" w:hAnsi="Times New Roman"/>
                <w:sz w:val="26"/>
                <w:szCs w:val="26"/>
              </w:rPr>
            </w:pPr>
          </w:p>
        </w:tc>
      </w:tr>
      <w:tr w:rsidR="00F95144" w:rsidRPr="00C11139" w14:paraId="01DB40C0"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0139AD2B"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10</w:t>
            </w:r>
          </w:p>
        </w:tc>
        <w:tc>
          <w:tcPr>
            <w:tcW w:w="3184" w:type="dxa"/>
            <w:tcBorders>
              <w:top w:val="nil"/>
              <w:left w:val="nil"/>
              <w:bottom w:val="single" w:sz="4" w:space="0" w:color="auto"/>
              <w:right w:val="single" w:sz="4" w:space="0" w:color="auto"/>
            </w:tcBorders>
            <w:hideMark/>
          </w:tcPr>
          <w:p w14:paraId="1CB4EA51"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Chỉ số axit</w:t>
            </w:r>
          </w:p>
        </w:tc>
        <w:tc>
          <w:tcPr>
            <w:tcW w:w="3248" w:type="dxa"/>
            <w:tcBorders>
              <w:top w:val="nil"/>
              <w:left w:val="nil"/>
              <w:bottom w:val="single" w:sz="4" w:space="0" w:color="auto"/>
              <w:right w:val="single" w:sz="4" w:space="0" w:color="auto"/>
            </w:tcBorders>
            <w:hideMark/>
          </w:tcPr>
          <w:p w14:paraId="638DF8E5"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Max. 0,01mg KOH/g</w:t>
            </w:r>
          </w:p>
        </w:tc>
        <w:tc>
          <w:tcPr>
            <w:tcW w:w="2326" w:type="dxa"/>
            <w:tcBorders>
              <w:top w:val="nil"/>
              <w:left w:val="nil"/>
              <w:bottom w:val="single" w:sz="4" w:space="0" w:color="auto"/>
              <w:right w:val="single" w:sz="4" w:space="0" w:color="auto"/>
            </w:tcBorders>
          </w:tcPr>
          <w:p w14:paraId="58925BDE" w14:textId="77777777" w:rsidR="00F95144" w:rsidRPr="00C11139" w:rsidRDefault="00F95144" w:rsidP="00BE1805">
            <w:pPr>
              <w:jc w:val="center"/>
              <w:rPr>
                <w:rFonts w:ascii="Times New Roman" w:hAnsi="Times New Roman"/>
                <w:sz w:val="26"/>
                <w:szCs w:val="26"/>
              </w:rPr>
            </w:pPr>
          </w:p>
        </w:tc>
      </w:tr>
      <w:tr w:rsidR="00F95144" w:rsidRPr="00C11139" w14:paraId="1FBD051E"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534FA4D8"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11</w:t>
            </w:r>
          </w:p>
        </w:tc>
        <w:tc>
          <w:tcPr>
            <w:tcW w:w="3184" w:type="dxa"/>
            <w:tcBorders>
              <w:top w:val="nil"/>
              <w:left w:val="nil"/>
              <w:bottom w:val="single" w:sz="4" w:space="0" w:color="auto"/>
              <w:right w:val="single" w:sz="4" w:space="0" w:color="auto"/>
            </w:tcBorders>
            <w:hideMark/>
          </w:tcPr>
          <w:p w14:paraId="3173DAEC"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Nhiệt độ chớp cháy</w:t>
            </w:r>
          </w:p>
        </w:tc>
        <w:tc>
          <w:tcPr>
            <w:tcW w:w="3248" w:type="dxa"/>
            <w:tcBorders>
              <w:top w:val="nil"/>
              <w:left w:val="nil"/>
              <w:bottom w:val="single" w:sz="4" w:space="0" w:color="auto"/>
              <w:right w:val="single" w:sz="4" w:space="0" w:color="auto"/>
            </w:tcBorders>
            <w:hideMark/>
          </w:tcPr>
          <w:p w14:paraId="44A26228"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135°C</w:t>
            </w:r>
          </w:p>
        </w:tc>
        <w:tc>
          <w:tcPr>
            <w:tcW w:w="2326" w:type="dxa"/>
            <w:tcBorders>
              <w:top w:val="nil"/>
              <w:left w:val="nil"/>
              <w:bottom w:val="single" w:sz="4" w:space="0" w:color="auto"/>
              <w:right w:val="single" w:sz="4" w:space="0" w:color="auto"/>
            </w:tcBorders>
          </w:tcPr>
          <w:p w14:paraId="249C6AE1" w14:textId="77777777" w:rsidR="00F95144" w:rsidRPr="00C11139" w:rsidRDefault="00F95144" w:rsidP="00BE1805">
            <w:pPr>
              <w:jc w:val="center"/>
              <w:rPr>
                <w:rFonts w:ascii="Times New Roman" w:hAnsi="Times New Roman"/>
                <w:sz w:val="26"/>
                <w:szCs w:val="26"/>
              </w:rPr>
            </w:pPr>
          </w:p>
        </w:tc>
      </w:tr>
      <w:tr w:rsidR="00F95144" w:rsidRPr="00C11139" w14:paraId="67475413"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317A1F66"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12</w:t>
            </w:r>
          </w:p>
        </w:tc>
        <w:tc>
          <w:tcPr>
            <w:tcW w:w="3184" w:type="dxa"/>
            <w:tcBorders>
              <w:top w:val="nil"/>
              <w:left w:val="nil"/>
              <w:bottom w:val="single" w:sz="4" w:space="0" w:color="auto"/>
              <w:right w:val="single" w:sz="4" w:space="0" w:color="auto"/>
            </w:tcBorders>
            <w:hideMark/>
          </w:tcPr>
          <w:p w14:paraId="35135B2E"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Lưu huỳnh ăn mòn</w:t>
            </w:r>
          </w:p>
        </w:tc>
        <w:tc>
          <w:tcPr>
            <w:tcW w:w="3248" w:type="dxa"/>
            <w:tcBorders>
              <w:top w:val="nil"/>
              <w:left w:val="nil"/>
              <w:bottom w:val="single" w:sz="4" w:space="0" w:color="auto"/>
              <w:right w:val="single" w:sz="4" w:space="0" w:color="auto"/>
            </w:tcBorders>
            <w:hideMark/>
          </w:tcPr>
          <w:p w14:paraId="429DC65B"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Không ăn mòn</w:t>
            </w:r>
          </w:p>
        </w:tc>
        <w:tc>
          <w:tcPr>
            <w:tcW w:w="2326" w:type="dxa"/>
            <w:tcBorders>
              <w:top w:val="nil"/>
              <w:left w:val="nil"/>
              <w:bottom w:val="single" w:sz="4" w:space="0" w:color="auto"/>
              <w:right w:val="single" w:sz="4" w:space="0" w:color="auto"/>
            </w:tcBorders>
          </w:tcPr>
          <w:p w14:paraId="39CF784F" w14:textId="77777777" w:rsidR="00F95144" w:rsidRPr="00C11139" w:rsidRDefault="00F95144" w:rsidP="00BE1805">
            <w:pPr>
              <w:jc w:val="center"/>
              <w:rPr>
                <w:rFonts w:ascii="Times New Roman" w:hAnsi="Times New Roman"/>
                <w:sz w:val="26"/>
                <w:szCs w:val="26"/>
              </w:rPr>
            </w:pPr>
          </w:p>
        </w:tc>
      </w:tr>
      <w:tr w:rsidR="00F95144" w:rsidRPr="00C11139" w14:paraId="38EFB45B"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367153E4"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lastRenderedPageBreak/>
              <w:t>13</w:t>
            </w:r>
          </w:p>
        </w:tc>
        <w:tc>
          <w:tcPr>
            <w:tcW w:w="3184" w:type="dxa"/>
            <w:tcBorders>
              <w:top w:val="nil"/>
              <w:left w:val="nil"/>
              <w:bottom w:val="single" w:sz="4" w:space="0" w:color="auto"/>
              <w:right w:val="single" w:sz="4" w:space="0" w:color="auto"/>
            </w:tcBorders>
            <w:hideMark/>
          </w:tcPr>
          <w:p w14:paraId="34AC1663"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Hàm lượng lưu huỳnh</w:t>
            </w:r>
          </w:p>
        </w:tc>
        <w:tc>
          <w:tcPr>
            <w:tcW w:w="3248" w:type="dxa"/>
            <w:tcBorders>
              <w:top w:val="nil"/>
              <w:left w:val="nil"/>
              <w:bottom w:val="single" w:sz="4" w:space="0" w:color="auto"/>
              <w:right w:val="single" w:sz="4" w:space="0" w:color="auto"/>
            </w:tcBorders>
            <w:hideMark/>
          </w:tcPr>
          <w:p w14:paraId="48E3B585"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0,15%</w:t>
            </w:r>
          </w:p>
        </w:tc>
        <w:tc>
          <w:tcPr>
            <w:tcW w:w="2326" w:type="dxa"/>
            <w:tcBorders>
              <w:top w:val="nil"/>
              <w:left w:val="nil"/>
              <w:bottom w:val="single" w:sz="4" w:space="0" w:color="auto"/>
              <w:right w:val="single" w:sz="4" w:space="0" w:color="auto"/>
            </w:tcBorders>
          </w:tcPr>
          <w:p w14:paraId="62B79C2F" w14:textId="77777777" w:rsidR="00F95144" w:rsidRPr="00C11139" w:rsidRDefault="00F95144" w:rsidP="00BE1805">
            <w:pPr>
              <w:jc w:val="center"/>
              <w:rPr>
                <w:rFonts w:ascii="Times New Roman" w:hAnsi="Times New Roman"/>
                <w:sz w:val="26"/>
                <w:szCs w:val="26"/>
              </w:rPr>
            </w:pPr>
          </w:p>
        </w:tc>
      </w:tr>
      <w:tr w:rsidR="00F95144" w:rsidRPr="00C11139" w14:paraId="2F8E9463"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5EE6D582"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14</w:t>
            </w:r>
          </w:p>
        </w:tc>
        <w:tc>
          <w:tcPr>
            <w:tcW w:w="3184" w:type="dxa"/>
            <w:tcBorders>
              <w:top w:val="nil"/>
              <w:left w:val="nil"/>
              <w:bottom w:val="single" w:sz="4" w:space="0" w:color="auto"/>
              <w:right w:val="single" w:sz="4" w:space="0" w:color="auto"/>
            </w:tcBorders>
            <w:hideMark/>
          </w:tcPr>
          <w:p w14:paraId="5899BCE2"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Hàm lượng nước</w:t>
            </w:r>
          </w:p>
        </w:tc>
        <w:tc>
          <w:tcPr>
            <w:tcW w:w="3248" w:type="dxa"/>
            <w:tcBorders>
              <w:top w:val="nil"/>
              <w:left w:val="nil"/>
              <w:bottom w:val="single" w:sz="4" w:space="0" w:color="auto"/>
              <w:right w:val="single" w:sz="4" w:space="0" w:color="auto"/>
            </w:tcBorders>
            <w:hideMark/>
          </w:tcPr>
          <w:p w14:paraId="1CF01015"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30 mg/kg</w:t>
            </w:r>
          </w:p>
        </w:tc>
        <w:tc>
          <w:tcPr>
            <w:tcW w:w="2326" w:type="dxa"/>
            <w:tcBorders>
              <w:top w:val="nil"/>
              <w:left w:val="nil"/>
              <w:bottom w:val="single" w:sz="4" w:space="0" w:color="auto"/>
              <w:right w:val="single" w:sz="4" w:space="0" w:color="auto"/>
            </w:tcBorders>
          </w:tcPr>
          <w:p w14:paraId="40A5B146" w14:textId="77777777" w:rsidR="00F95144" w:rsidRPr="00C11139" w:rsidRDefault="00F95144" w:rsidP="00BE1805">
            <w:pPr>
              <w:jc w:val="center"/>
              <w:rPr>
                <w:rFonts w:ascii="Times New Roman" w:hAnsi="Times New Roman"/>
                <w:sz w:val="26"/>
                <w:szCs w:val="26"/>
              </w:rPr>
            </w:pPr>
          </w:p>
        </w:tc>
      </w:tr>
      <w:tr w:rsidR="00F95144" w:rsidRPr="00C11139" w14:paraId="5C434CB7"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0BDF5829"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15</w:t>
            </w:r>
          </w:p>
        </w:tc>
        <w:tc>
          <w:tcPr>
            <w:tcW w:w="3184" w:type="dxa"/>
            <w:tcBorders>
              <w:top w:val="nil"/>
              <w:left w:val="nil"/>
              <w:bottom w:val="single" w:sz="4" w:space="0" w:color="auto"/>
              <w:right w:val="single" w:sz="4" w:space="0" w:color="auto"/>
            </w:tcBorders>
            <w:hideMark/>
          </w:tcPr>
          <w:p w14:paraId="1245C73B"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Điện áp đánh thủng trước khi sấy lọc</w:t>
            </w:r>
          </w:p>
        </w:tc>
        <w:tc>
          <w:tcPr>
            <w:tcW w:w="3248" w:type="dxa"/>
            <w:tcBorders>
              <w:top w:val="nil"/>
              <w:left w:val="nil"/>
              <w:bottom w:val="single" w:sz="4" w:space="0" w:color="auto"/>
              <w:right w:val="single" w:sz="4" w:space="0" w:color="auto"/>
            </w:tcBorders>
            <w:hideMark/>
          </w:tcPr>
          <w:p w14:paraId="19F8EDF7"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30kV/2.5mm</w:t>
            </w:r>
          </w:p>
        </w:tc>
        <w:tc>
          <w:tcPr>
            <w:tcW w:w="2326" w:type="dxa"/>
            <w:tcBorders>
              <w:top w:val="nil"/>
              <w:left w:val="nil"/>
              <w:bottom w:val="single" w:sz="4" w:space="0" w:color="auto"/>
              <w:right w:val="single" w:sz="4" w:space="0" w:color="auto"/>
            </w:tcBorders>
          </w:tcPr>
          <w:p w14:paraId="7DCDD3CD" w14:textId="77777777" w:rsidR="00F95144" w:rsidRPr="00C11139" w:rsidRDefault="00F95144" w:rsidP="00BE1805">
            <w:pPr>
              <w:jc w:val="center"/>
              <w:rPr>
                <w:rFonts w:ascii="Times New Roman" w:hAnsi="Times New Roman"/>
                <w:sz w:val="26"/>
                <w:szCs w:val="26"/>
              </w:rPr>
            </w:pPr>
          </w:p>
        </w:tc>
      </w:tr>
      <w:tr w:rsidR="00F95144" w:rsidRPr="00C11139" w14:paraId="36C62393"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1CE30264"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16</w:t>
            </w:r>
          </w:p>
        </w:tc>
        <w:tc>
          <w:tcPr>
            <w:tcW w:w="3184" w:type="dxa"/>
            <w:tcBorders>
              <w:top w:val="nil"/>
              <w:left w:val="nil"/>
              <w:bottom w:val="single" w:sz="4" w:space="0" w:color="auto"/>
              <w:right w:val="single" w:sz="4" w:space="0" w:color="auto"/>
            </w:tcBorders>
            <w:hideMark/>
          </w:tcPr>
          <w:p w14:paraId="4BDF7E1C"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Điện áp đánh thủng sau khi sấy lọc</w:t>
            </w:r>
          </w:p>
        </w:tc>
        <w:tc>
          <w:tcPr>
            <w:tcW w:w="3248" w:type="dxa"/>
            <w:tcBorders>
              <w:top w:val="nil"/>
              <w:left w:val="nil"/>
              <w:bottom w:val="single" w:sz="4" w:space="0" w:color="auto"/>
              <w:right w:val="single" w:sz="4" w:space="0" w:color="auto"/>
            </w:tcBorders>
            <w:hideMark/>
          </w:tcPr>
          <w:p w14:paraId="57F5D276"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70kV/2.5mm</w:t>
            </w:r>
          </w:p>
        </w:tc>
        <w:tc>
          <w:tcPr>
            <w:tcW w:w="2326" w:type="dxa"/>
            <w:tcBorders>
              <w:top w:val="nil"/>
              <w:left w:val="nil"/>
              <w:bottom w:val="single" w:sz="4" w:space="0" w:color="auto"/>
              <w:right w:val="single" w:sz="4" w:space="0" w:color="auto"/>
            </w:tcBorders>
          </w:tcPr>
          <w:p w14:paraId="0C97CDFD" w14:textId="77777777" w:rsidR="00F95144" w:rsidRPr="00C11139" w:rsidRDefault="00F95144" w:rsidP="00BE1805">
            <w:pPr>
              <w:jc w:val="center"/>
              <w:rPr>
                <w:rFonts w:ascii="Times New Roman" w:hAnsi="Times New Roman"/>
                <w:sz w:val="26"/>
                <w:szCs w:val="26"/>
              </w:rPr>
            </w:pPr>
          </w:p>
        </w:tc>
      </w:tr>
      <w:tr w:rsidR="00F95144" w:rsidRPr="00C11139" w14:paraId="2BC76231"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6A4F8EE0"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17</w:t>
            </w:r>
          </w:p>
        </w:tc>
        <w:tc>
          <w:tcPr>
            <w:tcW w:w="3184" w:type="dxa"/>
            <w:tcBorders>
              <w:top w:val="nil"/>
              <w:left w:val="nil"/>
              <w:bottom w:val="single" w:sz="4" w:space="0" w:color="auto"/>
              <w:right w:val="single" w:sz="4" w:space="0" w:color="auto"/>
            </w:tcBorders>
            <w:hideMark/>
          </w:tcPr>
          <w:p w14:paraId="0929045D"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Tang góc tổn thất điện môi (DDF/90°)</w:t>
            </w:r>
          </w:p>
        </w:tc>
        <w:tc>
          <w:tcPr>
            <w:tcW w:w="3248" w:type="dxa"/>
            <w:tcBorders>
              <w:top w:val="nil"/>
              <w:left w:val="nil"/>
              <w:bottom w:val="single" w:sz="4" w:space="0" w:color="auto"/>
              <w:right w:val="single" w:sz="4" w:space="0" w:color="auto"/>
            </w:tcBorders>
            <w:hideMark/>
          </w:tcPr>
          <w:p w14:paraId="05992739"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0.005</w:t>
            </w:r>
          </w:p>
        </w:tc>
        <w:tc>
          <w:tcPr>
            <w:tcW w:w="2326" w:type="dxa"/>
            <w:tcBorders>
              <w:top w:val="nil"/>
              <w:left w:val="nil"/>
              <w:bottom w:val="single" w:sz="4" w:space="0" w:color="auto"/>
              <w:right w:val="single" w:sz="4" w:space="0" w:color="auto"/>
            </w:tcBorders>
          </w:tcPr>
          <w:p w14:paraId="5F827B77" w14:textId="77777777" w:rsidR="00F95144" w:rsidRPr="00C11139" w:rsidRDefault="00F95144" w:rsidP="00BE1805">
            <w:pPr>
              <w:jc w:val="center"/>
              <w:rPr>
                <w:rFonts w:ascii="Times New Roman" w:hAnsi="Times New Roman"/>
                <w:sz w:val="26"/>
                <w:szCs w:val="26"/>
              </w:rPr>
            </w:pPr>
          </w:p>
        </w:tc>
      </w:tr>
      <w:tr w:rsidR="00F95144" w:rsidRPr="00C11139" w14:paraId="5E37A385"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1B0EC31A"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18</w:t>
            </w:r>
          </w:p>
        </w:tc>
        <w:tc>
          <w:tcPr>
            <w:tcW w:w="3184" w:type="dxa"/>
            <w:tcBorders>
              <w:top w:val="nil"/>
              <w:left w:val="nil"/>
              <w:bottom w:val="single" w:sz="4" w:space="0" w:color="auto"/>
              <w:right w:val="single" w:sz="4" w:space="0" w:color="auto"/>
            </w:tcBorders>
            <w:hideMark/>
          </w:tcPr>
          <w:p w14:paraId="205F72FF"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Độ ổn định oxy hóa tại 120°C, 500 giờ</w:t>
            </w:r>
          </w:p>
        </w:tc>
        <w:tc>
          <w:tcPr>
            <w:tcW w:w="3248" w:type="dxa"/>
            <w:tcBorders>
              <w:top w:val="nil"/>
              <w:left w:val="nil"/>
              <w:bottom w:val="single" w:sz="4" w:space="0" w:color="auto"/>
              <w:right w:val="single" w:sz="4" w:space="0" w:color="auto"/>
            </w:tcBorders>
            <w:hideMark/>
          </w:tcPr>
          <w:p w14:paraId="08CB5D1C"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w:t>
            </w:r>
          </w:p>
        </w:tc>
        <w:tc>
          <w:tcPr>
            <w:tcW w:w="2326" w:type="dxa"/>
            <w:tcBorders>
              <w:top w:val="nil"/>
              <w:left w:val="nil"/>
              <w:bottom w:val="single" w:sz="4" w:space="0" w:color="auto"/>
              <w:right w:val="single" w:sz="4" w:space="0" w:color="auto"/>
            </w:tcBorders>
          </w:tcPr>
          <w:p w14:paraId="7CBF9EAF" w14:textId="77777777" w:rsidR="00F95144" w:rsidRPr="00C11139" w:rsidRDefault="00F95144" w:rsidP="00BE1805">
            <w:pPr>
              <w:jc w:val="center"/>
              <w:rPr>
                <w:rFonts w:ascii="Times New Roman" w:hAnsi="Times New Roman"/>
                <w:sz w:val="26"/>
                <w:szCs w:val="26"/>
              </w:rPr>
            </w:pPr>
          </w:p>
        </w:tc>
      </w:tr>
      <w:tr w:rsidR="00F95144" w:rsidRPr="00C11139" w14:paraId="3B0D03EE"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17892094"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18.1</w:t>
            </w:r>
          </w:p>
        </w:tc>
        <w:tc>
          <w:tcPr>
            <w:tcW w:w="3184" w:type="dxa"/>
            <w:tcBorders>
              <w:top w:val="nil"/>
              <w:left w:val="nil"/>
              <w:bottom w:val="single" w:sz="4" w:space="0" w:color="auto"/>
              <w:right w:val="single" w:sz="4" w:space="0" w:color="auto"/>
            </w:tcBorders>
            <w:hideMark/>
          </w:tcPr>
          <w:p w14:paraId="02B37987"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Hàm lượng cặn</w:t>
            </w:r>
          </w:p>
        </w:tc>
        <w:tc>
          <w:tcPr>
            <w:tcW w:w="3248" w:type="dxa"/>
            <w:tcBorders>
              <w:top w:val="nil"/>
              <w:left w:val="nil"/>
              <w:bottom w:val="single" w:sz="4" w:space="0" w:color="auto"/>
              <w:right w:val="single" w:sz="4" w:space="0" w:color="auto"/>
            </w:tcBorders>
            <w:hideMark/>
          </w:tcPr>
          <w:p w14:paraId="3A49E684"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0.8 wt%</w:t>
            </w:r>
          </w:p>
        </w:tc>
        <w:tc>
          <w:tcPr>
            <w:tcW w:w="2326" w:type="dxa"/>
            <w:tcBorders>
              <w:top w:val="nil"/>
              <w:left w:val="nil"/>
              <w:bottom w:val="single" w:sz="4" w:space="0" w:color="auto"/>
              <w:right w:val="single" w:sz="4" w:space="0" w:color="auto"/>
            </w:tcBorders>
          </w:tcPr>
          <w:p w14:paraId="401D31D1" w14:textId="77777777" w:rsidR="00F95144" w:rsidRPr="00C11139" w:rsidRDefault="00F95144" w:rsidP="00BE1805">
            <w:pPr>
              <w:jc w:val="center"/>
              <w:rPr>
                <w:rFonts w:ascii="Times New Roman" w:hAnsi="Times New Roman"/>
                <w:sz w:val="26"/>
                <w:szCs w:val="26"/>
              </w:rPr>
            </w:pPr>
          </w:p>
        </w:tc>
      </w:tr>
      <w:tr w:rsidR="00F95144" w:rsidRPr="00C11139" w14:paraId="6857F74C"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7D5C959A"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18.2</w:t>
            </w:r>
          </w:p>
        </w:tc>
        <w:tc>
          <w:tcPr>
            <w:tcW w:w="3184" w:type="dxa"/>
            <w:tcBorders>
              <w:top w:val="nil"/>
              <w:left w:val="nil"/>
              <w:bottom w:val="single" w:sz="4" w:space="0" w:color="auto"/>
              <w:right w:val="single" w:sz="4" w:space="0" w:color="auto"/>
            </w:tcBorders>
            <w:hideMark/>
          </w:tcPr>
          <w:p w14:paraId="63E43479"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Chỉ số axit</w:t>
            </w:r>
          </w:p>
        </w:tc>
        <w:tc>
          <w:tcPr>
            <w:tcW w:w="3248" w:type="dxa"/>
            <w:tcBorders>
              <w:top w:val="nil"/>
              <w:left w:val="nil"/>
              <w:bottom w:val="single" w:sz="4" w:space="0" w:color="auto"/>
              <w:right w:val="single" w:sz="4" w:space="0" w:color="auto"/>
            </w:tcBorders>
            <w:hideMark/>
          </w:tcPr>
          <w:p w14:paraId="44BDE5CA"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1.2mg KOH/g</w:t>
            </w:r>
          </w:p>
        </w:tc>
        <w:tc>
          <w:tcPr>
            <w:tcW w:w="2326" w:type="dxa"/>
            <w:tcBorders>
              <w:top w:val="nil"/>
              <w:left w:val="nil"/>
              <w:bottom w:val="single" w:sz="4" w:space="0" w:color="auto"/>
              <w:right w:val="single" w:sz="4" w:space="0" w:color="auto"/>
            </w:tcBorders>
          </w:tcPr>
          <w:p w14:paraId="44255C6F" w14:textId="77777777" w:rsidR="00F95144" w:rsidRPr="00C11139" w:rsidRDefault="00F95144" w:rsidP="00BE1805">
            <w:pPr>
              <w:jc w:val="center"/>
              <w:rPr>
                <w:rFonts w:ascii="Times New Roman" w:hAnsi="Times New Roman"/>
                <w:sz w:val="26"/>
                <w:szCs w:val="26"/>
              </w:rPr>
            </w:pPr>
          </w:p>
        </w:tc>
      </w:tr>
      <w:tr w:rsidR="00F95144" w:rsidRPr="00C11139" w14:paraId="1C798711"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11B70ACF"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18.3</w:t>
            </w:r>
          </w:p>
        </w:tc>
        <w:tc>
          <w:tcPr>
            <w:tcW w:w="3184" w:type="dxa"/>
            <w:tcBorders>
              <w:top w:val="nil"/>
              <w:left w:val="nil"/>
              <w:bottom w:val="single" w:sz="4" w:space="0" w:color="auto"/>
              <w:right w:val="single" w:sz="4" w:space="0" w:color="auto"/>
            </w:tcBorders>
            <w:hideMark/>
          </w:tcPr>
          <w:p w14:paraId="362665C4"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Tang góc tổn thất điện môi (DDF/90°)</w:t>
            </w:r>
          </w:p>
        </w:tc>
        <w:tc>
          <w:tcPr>
            <w:tcW w:w="3248" w:type="dxa"/>
            <w:tcBorders>
              <w:top w:val="nil"/>
              <w:left w:val="nil"/>
              <w:bottom w:val="single" w:sz="4" w:space="0" w:color="auto"/>
              <w:right w:val="single" w:sz="4" w:space="0" w:color="auto"/>
            </w:tcBorders>
            <w:hideMark/>
          </w:tcPr>
          <w:p w14:paraId="7A1ADD60"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0.05</w:t>
            </w:r>
          </w:p>
        </w:tc>
        <w:tc>
          <w:tcPr>
            <w:tcW w:w="2326" w:type="dxa"/>
            <w:tcBorders>
              <w:top w:val="nil"/>
              <w:left w:val="nil"/>
              <w:bottom w:val="single" w:sz="4" w:space="0" w:color="auto"/>
              <w:right w:val="single" w:sz="4" w:space="0" w:color="auto"/>
            </w:tcBorders>
          </w:tcPr>
          <w:p w14:paraId="73ABAF85" w14:textId="77777777" w:rsidR="00F95144" w:rsidRPr="00C11139" w:rsidRDefault="00F95144" w:rsidP="00BE1805">
            <w:pPr>
              <w:jc w:val="center"/>
              <w:rPr>
                <w:rFonts w:ascii="Times New Roman" w:hAnsi="Times New Roman"/>
                <w:sz w:val="26"/>
                <w:szCs w:val="26"/>
              </w:rPr>
            </w:pPr>
          </w:p>
        </w:tc>
      </w:tr>
      <w:tr w:rsidR="00F95144" w:rsidRPr="00C11139" w14:paraId="368CC315"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7D3F537D"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19</w:t>
            </w:r>
          </w:p>
        </w:tc>
        <w:tc>
          <w:tcPr>
            <w:tcW w:w="3184" w:type="dxa"/>
            <w:tcBorders>
              <w:top w:val="nil"/>
              <w:left w:val="nil"/>
              <w:bottom w:val="single" w:sz="4" w:space="0" w:color="auto"/>
              <w:right w:val="single" w:sz="4" w:space="0" w:color="auto"/>
            </w:tcBorders>
            <w:hideMark/>
          </w:tcPr>
          <w:p w14:paraId="0172EB15"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PCB</w:t>
            </w:r>
          </w:p>
        </w:tc>
        <w:tc>
          <w:tcPr>
            <w:tcW w:w="3248" w:type="dxa"/>
            <w:tcBorders>
              <w:top w:val="nil"/>
              <w:left w:val="nil"/>
              <w:bottom w:val="single" w:sz="4" w:space="0" w:color="auto"/>
              <w:right w:val="single" w:sz="4" w:space="0" w:color="auto"/>
            </w:tcBorders>
            <w:hideMark/>
          </w:tcPr>
          <w:p w14:paraId="30B14418"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Không có</w:t>
            </w:r>
          </w:p>
        </w:tc>
        <w:tc>
          <w:tcPr>
            <w:tcW w:w="2326" w:type="dxa"/>
            <w:tcBorders>
              <w:top w:val="nil"/>
              <w:left w:val="nil"/>
              <w:bottom w:val="single" w:sz="4" w:space="0" w:color="auto"/>
              <w:right w:val="single" w:sz="4" w:space="0" w:color="auto"/>
            </w:tcBorders>
          </w:tcPr>
          <w:p w14:paraId="1B8E20CB" w14:textId="77777777" w:rsidR="00F95144" w:rsidRPr="00C11139" w:rsidRDefault="00F95144" w:rsidP="00BE1805">
            <w:pPr>
              <w:jc w:val="center"/>
              <w:rPr>
                <w:rFonts w:ascii="Times New Roman" w:hAnsi="Times New Roman"/>
                <w:sz w:val="26"/>
                <w:szCs w:val="26"/>
              </w:rPr>
            </w:pPr>
          </w:p>
        </w:tc>
      </w:tr>
      <w:tr w:rsidR="00F95144" w:rsidRPr="00C11139" w14:paraId="7AC1265A"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tcPr>
          <w:p w14:paraId="5124C8B8" w14:textId="77777777" w:rsidR="00F95144" w:rsidRPr="00C11139" w:rsidRDefault="00F95144" w:rsidP="00BE1805">
            <w:pPr>
              <w:jc w:val="center"/>
              <w:rPr>
                <w:rFonts w:ascii="Times New Roman" w:hAnsi="Times New Roman"/>
                <w:sz w:val="26"/>
                <w:szCs w:val="26"/>
              </w:rPr>
            </w:pPr>
            <w:r>
              <w:rPr>
                <w:rFonts w:ascii="Times New Roman" w:hAnsi="Times New Roman"/>
                <w:sz w:val="26"/>
                <w:szCs w:val="26"/>
              </w:rPr>
              <w:t>20</w:t>
            </w:r>
          </w:p>
        </w:tc>
        <w:tc>
          <w:tcPr>
            <w:tcW w:w="3184" w:type="dxa"/>
            <w:tcBorders>
              <w:top w:val="nil"/>
              <w:left w:val="nil"/>
              <w:bottom w:val="single" w:sz="4" w:space="0" w:color="auto"/>
              <w:right w:val="single" w:sz="4" w:space="0" w:color="auto"/>
            </w:tcBorders>
          </w:tcPr>
          <w:p w14:paraId="0B3512F7"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PC</w:t>
            </w:r>
            <w:r>
              <w:rPr>
                <w:rFonts w:ascii="Times New Roman" w:hAnsi="Times New Roman"/>
                <w:sz w:val="26"/>
                <w:szCs w:val="26"/>
              </w:rPr>
              <w:t>A</w:t>
            </w:r>
          </w:p>
        </w:tc>
        <w:tc>
          <w:tcPr>
            <w:tcW w:w="3248" w:type="dxa"/>
            <w:tcBorders>
              <w:top w:val="nil"/>
              <w:left w:val="nil"/>
              <w:bottom w:val="single" w:sz="4" w:space="0" w:color="auto"/>
              <w:right w:val="single" w:sz="4" w:space="0" w:color="auto"/>
            </w:tcBorders>
          </w:tcPr>
          <w:p w14:paraId="0E253239"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xml:space="preserve">≤  </w:t>
            </w:r>
            <w:r>
              <w:rPr>
                <w:rFonts w:ascii="Times New Roman" w:hAnsi="Times New Roman"/>
                <w:sz w:val="26"/>
                <w:szCs w:val="26"/>
              </w:rPr>
              <w:t>3%</w:t>
            </w:r>
          </w:p>
        </w:tc>
        <w:tc>
          <w:tcPr>
            <w:tcW w:w="2326" w:type="dxa"/>
            <w:tcBorders>
              <w:top w:val="nil"/>
              <w:left w:val="nil"/>
              <w:bottom w:val="single" w:sz="4" w:space="0" w:color="auto"/>
              <w:right w:val="single" w:sz="4" w:space="0" w:color="auto"/>
            </w:tcBorders>
          </w:tcPr>
          <w:p w14:paraId="440479CA" w14:textId="77777777" w:rsidR="00F95144" w:rsidRPr="00C11139" w:rsidRDefault="00F95144" w:rsidP="00BE1805">
            <w:pPr>
              <w:jc w:val="center"/>
              <w:rPr>
                <w:rFonts w:ascii="Times New Roman" w:hAnsi="Times New Roman"/>
                <w:sz w:val="26"/>
                <w:szCs w:val="26"/>
              </w:rPr>
            </w:pPr>
          </w:p>
        </w:tc>
      </w:tr>
      <w:tr w:rsidR="00F95144" w:rsidRPr="00C11139" w14:paraId="755EC921"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5EE94115"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2</w:t>
            </w:r>
            <w:r>
              <w:rPr>
                <w:rFonts w:ascii="Times New Roman" w:hAnsi="Times New Roman"/>
                <w:sz w:val="26"/>
                <w:szCs w:val="26"/>
              </w:rPr>
              <w:t>1</w:t>
            </w:r>
          </w:p>
        </w:tc>
        <w:tc>
          <w:tcPr>
            <w:tcW w:w="3184" w:type="dxa"/>
            <w:tcBorders>
              <w:top w:val="nil"/>
              <w:left w:val="nil"/>
              <w:bottom w:val="single" w:sz="4" w:space="0" w:color="auto"/>
              <w:right w:val="single" w:sz="4" w:space="0" w:color="auto"/>
            </w:tcBorders>
            <w:hideMark/>
          </w:tcPr>
          <w:p w14:paraId="35729C2B"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Chủng loại</w:t>
            </w:r>
          </w:p>
        </w:tc>
        <w:tc>
          <w:tcPr>
            <w:tcW w:w="3248" w:type="dxa"/>
            <w:tcBorders>
              <w:top w:val="nil"/>
              <w:left w:val="nil"/>
              <w:bottom w:val="single" w:sz="4" w:space="0" w:color="auto"/>
              <w:right w:val="single" w:sz="4" w:space="0" w:color="auto"/>
            </w:tcBorders>
            <w:hideMark/>
          </w:tcPr>
          <w:p w14:paraId="08DDF9C9"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Dầu kháng oxi hóa</w:t>
            </w:r>
          </w:p>
        </w:tc>
        <w:tc>
          <w:tcPr>
            <w:tcW w:w="2326" w:type="dxa"/>
            <w:tcBorders>
              <w:top w:val="nil"/>
              <w:left w:val="nil"/>
              <w:bottom w:val="single" w:sz="4" w:space="0" w:color="auto"/>
              <w:right w:val="single" w:sz="4" w:space="0" w:color="auto"/>
            </w:tcBorders>
          </w:tcPr>
          <w:p w14:paraId="46C45788" w14:textId="77777777" w:rsidR="00F95144" w:rsidRPr="00C11139" w:rsidRDefault="00F95144" w:rsidP="00BE1805">
            <w:pPr>
              <w:jc w:val="center"/>
              <w:rPr>
                <w:rFonts w:ascii="Times New Roman" w:hAnsi="Times New Roman"/>
                <w:sz w:val="26"/>
                <w:szCs w:val="26"/>
              </w:rPr>
            </w:pPr>
          </w:p>
        </w:tc>
      </w:tr>
      <w:tr w:rsidR="00F95144" w:rsidRPr="00C11139" w14:paraId="4EB524E8"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5056F731"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2</w:t>
            </w:r>
            <w:r>
              <w:rPr>
                <w:rFonts w:ascii="Times New Roman" w:hAnsi="Times New Roman"/>
                <w:sz w:val="26"/>
                <w:szCs w:val="26"/>
              </w:rPr>
              <w:t>2</w:t>
            </w:r>
          </w:p>
        </w:tc>
        <w:tc>
          <w:tcPr>
            <w:tcW w:w="3184" w:type="dxa"/>
            <w:tcBorders>
              <w:top w:val="nil"/>
              <w:left w:val="nil"/>
              <w:bottom w:val="single" w:sz="4" w:space="0" w:color="auto"/>
              <w:right w:val="single" w:sz="4" w:space="0" w:color="auto"/>
            </w:tcBorders>
            <w:hideMark/>
          </w:tcPr>
          <w:p w14:paraId="3355E48C" w14:textId="77777777" w:rsidR="00F95144" w:rsidRPr="00C11139" w:rsidRDefault="00F95144" w:rsidP="00BE1805">
            <w:pPr>
              <w:jc w:val="both"/>
              <w:rPr>
                <w:rFonts w:ascii="Times New Roman" w:hAnsi="Times New Roman"/>
                <w:sz w:val="26"/>
                <w:szCs w:val="26"/>
              </w:rPr>
            </w:pPr>
            <w:r w:rsidRPr="00C11139">
              <w:rPr>
                <w:rFonts w:ascii="Times New Roman" w:hAnsi="Times New Roman"/>
                <w:sz w:val="26"/>
                <w:szCs w:val="26"/>
              </w:rPr>
              <w:t>Hình thức đóng gói dầu</w:t>
            </w:r>
          </w:p>
        </w:tc>
        <w:tc>
          <w:tcPr>
            <w:tcW w:w="3248" w:type="dxa"/>
            <w:tcBorders>
              <w:top w:val="nil"/>
              <w:left w:val="nil"/>
              <w:bottom w:val="single" w:sz="4" w:space="0" w:color="auto"/>
              <w:right w:val="single" w:sz="4" w:space="0" w:color="auto"/>
            </w:tcBorders>
            <w:hideMark/>
          </w:tcPr>
          <w:p w14:paraId="012DAF39"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w:t>
            </w:r>
          </w:p>
        </w:tc>
        <w:tc>
          <w:tcPr>
            <w:tcW w:w="2326" w:type="dxa"/>
            <w:tcBorders>
              <w:top w:val="nil"/>
              <w:left w:val="nil"/>
              <w:bottom w:val="single" w:sz="4" w:space="0" w:color="auto"/>
              <w:right w:val="single" w:sz="4" w:space="0" w:color="auto"/>
            </w:tcBorders>
          </w:tcPr>
          <w:p w14:paraId="50A7C172" w14:textId="77777777" w:rsidR="00F95144" w:rsidRPr="00C11139" w:rsidRDefault="00F95144" w:rsidP="00BE1805">
            <w:pPr>
              <w:jc w:val="center"/>
              <w:rPr>
                <w:rFonts w:ascii="Times New Roman" w:hAnsi="Times New Roman"/>
                <w:sz w:val="26"/>
                <w:szCs w:val="26"/>
              </w:rPr>
            </w:pPr>
          </w:p>
        </w:tc>
      </w:tr>
      <w:tr w:rsidR="00F95144" w:rsidRPr="00C11139" w14:paraId="06B87C9A" w14:textId="77777777" w:rsidTr="00BE1805">
        <w:trPr>
          <w:trHeight w:val="630"/>
          <w:jc w:val="center"/>
        </w:trPr>
        <w:tc>
          <w:tcPr>
            <w:tcW w:w="671" w:type="dxa"/>
            <w:tcBorders>
              <w:top w:val="nil"/>
              <w:left w:val="single" w:sz="4" w:space="0" w:color="auto"/>
              <w:bottom w:val="single" w:sz="4" w:space="0" w:color="auto"/>
              <w:right w:val="single" w:sz="4" w:space="0" w:color="auto"/>
            </w:tcBorders>
            <w:noWrap/>
            <w:hideMark/>
          </w:tcPr>
          <w:p w14:paraId="1655AC34"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w:t>
            </w:r>
          </w:p>
        </w:tc>
        <w:tc>
          <w:tcPr>
            <w:tcW w:w="3184" w:type="dxa"/>
            <w:tcBorders>
              <w:top w:val="nil"/>
              <w:left w:val="nil"/>
              <w:bottom w:val="single" w:sz="4" w:space="0" w:color="auto"/>
              <w:right w:val="single" w:sz="4" w:space="0" w:color="auto"/>
            </w:tcBorders>
            <w:hideMark/>
          </w:tcPr>
          <w:p w14:paraId="6FBC0B26" w14:textId="77777777" w:rsidR="00F95144" w:rsidRPr="00C11139" w:rsidRDefault="00F95144" w:rsidP="00BE1805">
            <w:pPr>
              <w:rPr>
                <w:rFonts w:ascii="Times New Roman" w:hAnsi="Times New Roman"/>
                <w:sz w:val="26"/>
                <w:szCs w:val="26"/>
              </w:rPr>
            </w:pPr>
            <w:r w:rsidRPr="00C11139">
              <w:rPr>
                <w:rFonts w:ascii="Times New Roman" w:hAnsi="Times New Roman"/>
                <w:sz w:val="26"/>
                <w:szCs w:val="26"/>
              </w:rPr>
              <w:t>Quy cách đóng gói</w:t>
            </w:r>
          </w:p>
        </w:tc>
        <w:tc>
          <w:tcPr>
            <w:tcW w:w="3248" w:type="dxa"/>
            <w:tcBorders>
              <w:top w:val="nil"/>
              <w:left w:val="nil"/>
              <w:bottom w:val="single" w:sz="4" w:space="0" w:color="auto"/>
              <w:right w:val="single" w:sz="4" w:space="0" w:color="auto"/>
            </w:tcBorders>
            <w:hideMark/>
          </w:tcPr>
          <w:p w14:paraId="1C049CDB" w14:textId="77777777" w:rsidR="00F95144" w:rsidRPr="00C11139" w:rsidRDefault="00F95144" w:rsidP="00BE1805">
            <w:pPr>
              <w:jc w:val="center"/>
              <w:rPr>
                <w:rFonts w:ascii="Times New Roman" w:hAnsi="Times New Roman"/>
                <w:sz w:val="26"/>
                <w:szCs w:val="26"/>
              </w:rPr>
            </w:pPr>
            <w:r>
              <w:rPr>
                <w:rFonts w:ascii="Times New Roman" w:hAnsi="Times New Roman"/>
                <w:sz w:val="26"/>
                <w:szCs w:val="26"/>
              </w:rPr>
              <w:t>01 thùng</w:t>
            </w:r>
          </w:p>
        </w:tc>
        <w:tc>
          <w:tcPr>
            <w:tcW w:w="2326" w:type="dxa"/>
            <w:tcBorders>
              <w:top w:val="nil"/>
              <w:left w:val="nil"/>
              <w:bottom w:val="single" w:sz="4" w:space="0" w:color="auto"/>
              <w:right w:val="single" w:sz="4" w:space="0" w:color="auto"/>
            </w:tcBorders>
          </w:tcPr>
          <w:p w14:paraId="78022E55" w14:textId="77777777" w:rsidR="00F95144" w:rsidRPr="00C11139" w:rsidRDefault="00F95144" w:rsidP="00BE1805">
            <w:pPr>
              <w:jc w:val="center"/>
              <w:rPr>
                <w:rFonts w:ascii="Times New Roman" w:hAnsi="Times New Roman"/>
                <w:sz w:val="26"/>
                <w:szCs w:val="26"/>
              </w:rPr>
            </w:pPr>
          </w:p>
        </w:tc>
      </w:tr>
      <w:tr w:rsidR="00F95144" w:rsidRPr="00C11139" w14:paraId="6C719F15"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6E90CE06"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w:t>
            </w:r>
          </w:p>
        </w:tc>
        <w:tc>
          <w:tcPr>
            <w:tcW w:w="3184" w:type="dxa"/>
            <w:tcBorders>
              <w:top w:val="nil"/>
              <w:left w:val="nil"/>
              <w:bottom w:val="single" w:sz="4" w:space="0" w:color="auto"/>
              <w:right w:val="single" w:sz="4" w:space="0" w:color="auto"/>
            </w:tcBorders>
            <w:hideMark/>
          </w:tcPr>
          <w:p w14:paraId="443CB138" w14:textId="77777777" w:rsidR="00F95144" w:rsidRPr="00C11139" w:rsidRDefault="00F95144" w:rsidP="00BE1805">
            <w:pPr>
              <w:rPr>
                <w:rFonts w:ascii="Times New Roman" w:hAnsi="Times New Roman"/>
                <w:sz w:val="26"/>
                <w:szCs w:val="26"/>
              </w:rPr>
            </w:pPr>
            <w:r w:rsidRPr="00C11139">
              <w:rPr>
                <w:rFonts w:ascii="Times New Roman" w:hAnsi="Times New Roman"/>
                <w:sz w:val="26"/>
                <w:szCs w:val="26"/>
              </w:rPr>
              <w:t>Mã hiệu dầu</w:t>
            </w:r>
          </w:p>
        </w:tc>
        <w:tc>
          <w:tcPr>
            <w:tcW w:w="3248" w:type="dxa"/>
            <w:tcBorders>
              <w:top w:val="nil"/>
              <w:left w:val="nil"/>
              <w:bottom w:val="single" w:sz="4" w:space="0" w:color="auto"/>
              <w:right w:val="single" w:sz="4" w:space="0" w:color="auto"/>
            </w:tcBorders>
            <w:hideMark/>
          </w:tcPr>
          <w:p w14:paraId="676780B1"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Ghi trên nắp thùng</w:t>
            </w:r>
          </w:p>
        </w:tc>
        <w:tc>
          <w:tcPr>
            <w:tcW w:w="2326" w:type="dxa"/>
            <w:tcBorders>
              <w:top w:val="nil"/>
              <w:left w:val="nil"/>
              <w:bottom w:val="single" w:sz="4" w:space="0" w:color="auto"/>
              <w:right w:val="single" w:sz="4" w:space="0" w:color="auto"/>
            </w:tcBorders>
          </w:tcPr>
          <w:p w14:paraId="08C0EDDB" w14:textId="77777777" w:rsidR="00F95144" w:rsidRPr="00C11139" w:rsidRDefault="00F95144" w:rsidP="00BE1805">
            <w:pPr>
              <w:jc w:val="center"/>
              <w:rPr>
                <w:rFonts w:ascii="Times New Roman" w:hAnsi="Times New Roman"/>
                <w:sz w:val="26"/>
                <w:szCs w:val="26"/>
              </w:rPr>
            </w:pPr>
          </w:p>
        </w:tc>
      </w:tr>
      <w:tr w:rsidR="00F95144" w:rsidRPr="00C11139" w14:paraId="5B5547C4"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5DF0CF21"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 </w:t>
            </w:r>
          </w:p>
        </w:tc>
        <w:tc>
          <w:tcPr>
            <w:tcW w:w="3184" w:type="dxa"/>
            <w:tcBorders>
              <w:top w:val="nil"/>
              <w:left w:val="nil"/>
              <w:bottom w:val="single" w:sz="4" w:space="0" w:color="auto"/>
              <w:right w:val="single" w:sz="4" w:space="0" w:color="auto"/>
            </w:tcBorders>
            <w:hideMark/>
          </w:tcPr>
          <w:p w14:paraId="7A471168" w14:textId="77777777" w:rsidR="00F95144" w:rsidRPr="00C11139" w:rsidRDefault="00F95144" w:rsidP="00BE1805">
            <w:pPr>
              <w:rPr>
                <w:rFonts w:ascii="Times New Roman" w:hAnsi="Times New Roman"/>
                <w:sz w:val="26"/>
                <w:szCs w:val="26"/>
              </w:rPr>
            </w:pPr>
            <w:r w:rsidRPr="00C11139">
              <w:rPr>
                <w:rFonts w:ascii="Times New Roman" w:hAnsi="Times New Roman"/>
                <w:sz w:val="26"/>
                <w:szCs w:val="26"/>
              </w:rPr>
              <w:t>Vỏ thùng</w:t>
            </w:r>
          </w:p>
        </w:tc>
        <w:tc>
          <w:tcPr>
            <w:tcW w:w="3248" w:type="dxa"/>
            <w:tcBorders>
              <w:top w:val="nil"/>
              <w:left w:val="nil"/>
              <w:bottom w:val="single" w:sz="4" w:space="0" w:color="auto"/>
              <w:right w:val="single" w:sz="4" w:space="0" w:color="auto"/>
            </w:tcBorders>
            <w:hideMark/>
          </w:tcPr>
          <w:p w14:paraId="1373BC9E"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kim loại có độ bền cao</w:t>
            </w:r>
          </w:p>
        </w:tc>
        <w:tc>
          <w:tcPr>
            <w:tcW w:w="2326" w:type="dxa"/>
            <w:tcBorders>
              <w:top w:val="nil"/>
              <w:left w:val="nil"/>
              <w:bottom w:val="single" w:sz="4" w:space="0" w:color="auto"/>
              <w:right w:val="single" w:sz="4" w:space="0" w:color="auto"/>
            </w:tcBorders>
          </w:tcPr>
          <w:p w14:paraId="5A17BA5C" w14:textId="77777777" w:rsidR="00F95144" w:rsidRPr="00C11139" w:rsidRDefault="00F95144" w:rsidP="00BE1805">
            <w:pPr>
              <w:jc w:val="center"/>
              <w:rPr>
                <w:rFonts w:ascii="Times New Roman" w:hAnsi="Times New Roman"/>
                <w:sz w:val="26"/>
                <w:szCs w:val="26"/>
              </w:rPr>
            </w:pPr>
          </w:p>
        </w:tc>
      </w:tr>
      <w:tr w:rsidR="00F95144" w:rsidRPr="00C11139" w14:paraId="0F9005ED" w14:textId="77777777" w:rsidTr="00BE1805">
        <w:trPr>
          <w:trHeight w:val="315"/>
          <w:jc w:val="center"/>
        </w:trPr>
        <w:tc>
          <w:tcPr>
            <w:tcW w:w="671" w:type="dxa"/>
            <w:tcBorders>
              <w:top w:val="nil"/>
              <w:left w:val="single" w:sz="4" w:space="0" w:color="auto"/>
              <w:bottom w:val="single" w:sz="4" w:space="0" w:color="auto"/>
              <w:right w:val="single" w:sz="4" w:space="0" w:color="auto"/>
            </w:tcBorders>
            <w:noWrap/>
            <w:hideMark/>
          </w:tcPr>
          <w:p w14:paraId="71AF1D11" w14:textId="77777777" w:rsidR="00F95144" w:rsidRPr="00C11139" w:rsidRDefault="00F95144" w:rsidP="00BE1805">
            <w:pPr>
              <w:jc w:val="center"/>
              <w:rPr>
                <w:rFonts w:ascii="Times New Roman" w:hAnsi="Times New Roman"/>
                <w:sz w:val="26"/>
                <w:szCs w:val="26"/>
              </w:rPr>
            </w:pPr>
            <w:r w:rsidRPr="00C11139">
              <w:rPr>
                <w:rFonts w:ascii="Times New Roman" w:hAnsi="Times New Roman"/>
                <w:sz w:val="26"/>
                <w:szCs w:val="26"/>
              </w:rPr>
              <w:t>2</w:t>
            </w:r>
            <w:r>
              <w:rPr>
                <w:rFonts w:ascii="Times New Roman" w:hAnsi="Times New Roman"/>
                <w:sz w:val="26"/>
                <w:szCs w:val="26"/>
              </w:rPr>
              <w:t>3</w:t>
            </w:r>
          </w:p>
        </w:tc>
        <w:tc>
          <w:tcPr>
            <w:tcW w:w="3184" w:type="dxa"/>
            <w:tcBorders>
              <w:top w:val="nil"/>
              <w:left w:val="nil"/>
              <w:bottom w:val="single" w:sz="4" w:space="0" w:color="auto"/>
              <w:right w:val="single" w:sz="4" w:space="0" w:color="auto"/>
            </w:tcBorders>
            <w:shd w:val="clear" w:color="000000" w:fill="FFFFFF"/>
            <w:vAlign w:val="center"/>
            <w:hideMark/>
          </w:tcPr>
          <w:p w14:paraId="65FB0079" w14:textId="77777777" w:rsidR="00F95144" w:rsidRPr="00C11139" w:rsidRDefault="00F95144" w:rsidP="00BE1805">
            <w:pPr>
              <w:rPr>
                <w:rFonts w:ascii="Times New Roman" w:hAnsi="Times New Roman"/>
                <w:sz w:val="26"/>
                <w:szCs w:val="26"/>
              </w:rPr>
            </w:pPr>
            <w:r>
              <w:rPr>
                <w:rFonts w:ascii="Times New Roman" w:hAnsi="Times New Roman"/>
                <w:sz w:val="26"/>
                <w:szCs w:val="26"/>
              </w:rPr>
              <w:t>Tài liệu kỹ thuật</w:t>
            </w:r>
          </w:p>
        </w:tc>
        <w:tc>
          <w:tcPr>
            <w:tcW w:w="3248" w:type="dxa"/>
            <w:tcBorders>
              <w:top w:val="nil"/>
              <w:left w:val="nil"/>
              <w:bottom w:val="single" w:sz="4" w:space="0" w:color="auto"/>
              <w:right w:val="single" w:sz="4" w:space="0" w:color="auto"/>
            </w:tcBorders>
            <w:vAlign w:val="bottom"/>
            <w:hideMark/>
          </w:tcPr>
          <w:p w14:paraId="694DFFFD" w14:textId="77777777" w:rsidR="00F95144" w:rsidRPr="00C11139" w:rsidRDefault="00F95144" w:rsidP="00BE1805">
            <w:pPr>
              <w:jc w:val="center"/>
              <w:rPr>
                <w:rFonts w:ascii="Times New Roman" w:hAnsi="Times New Roman"/>
                <w:sz w:val="26"/>
                <w:szCs w:val="26"/>
              </w:rPr>
            </w:pPr>
            <w:r>
              <w:rPr>
                <w:rFonts w:ascii="Times New Roman" w:hAnsi="Times New Roman"/>
                <w:sz w:val="26"/>
                <w:szCs w:val="26"/>
              </w:rPr>
              <w:t>Tiếng Việt/ Tiếng Anh</w:t>
            </w:r>
            <w:r w:rsidRPr="00C11139">
              <w:rPr>
                <w:rFonts w:ascii="Times New Roman" w:hAnsi="Times New Roman"/>
                <w:sz w:val="26"/>
                <w:szCs w:val="26"/>
              </w:rPr>
              <w:t> </w:t>
            </w:r>
          </w:p>
        </w:tc>
        <w:tc>
          <w:tcPr>
            <w:tcW w:w="2326" w:type="dxa"/>
            <w:tcBorders>
              <w:top w:val="nil"/>
              <w:left w:val="nil"/>
              <w:bottom w:val="single" w:sz="4" w:space="0" w:color="auto"/>
              <w:right w:val="single" w:sz="4" w:space="0" w:color="auto"/>
            </w:tcBorders>
          </w:tcPr>
          <w:p w14:paraId="70628B89" w14:textId="77777777" w:rsidR="00F95144" w:rsidRPr="00C11139" w:rsidRDefault="00F95144" w:rsidP="00BE1805">
            <w:pPr>
              <w:jc w:val="center"/>
              <w:rPr>
                <w:rFonts w:ascii="Times New Roman" w:hAnsi="Times New Roman"/>
                <w:sz w:val="26"/>
                <w:szCs w:val="26"/>
              </w:rPr>
            </w:pPr>
          </w:p>
        </w:tc>
      </w:tr>
    </w:tbl>
    <w:p w14:paraId="23401204" w14:textId="77777777" w:rsidR="00F95144" w:rsidRDefault="00F95144" w:rsidP="00F95144">
      <w:pPr>
        <w:tabs>
          <w:tab w:val="left" w:pos="2989"/>
        </w:tabs>
        <w:rPr>
          <w:lang w:val="fr-FR"/>
        </w:rPr>
      </w:pPr>
    </w:p>
    <w:p w14:paraId="6BFFF0C7" w14:textId="77777777" w:rsidR="00F95144" w:rsidRPr="00267A80" w:rsidRDefault="00F95144" w:rsidP="00F95144">
      <w:pPr>
        <w:rPr>
          <w:lang w:val="fr-FR"/>
        </w:rPr>
      </w:pPr>
    </w:p>
    <w:p w14:paraId="37DAFF95" w14:textId="77777777" w:rsidR="00F95144" w:rsidRPr="00267A80" w:rsidRDefault="00F95144" w:rsidP="00267A80">
      <w:pPr>
        <w:rPr>
          <w:lang w:val="fr-FR"/>
        </w:rPr>
      </w:pPr>
    </w:p>
    <w:sectPr w:rsidR="00F95144" w:rsidRPr="00267A80" w:rsidSect="00965574">
      <w:pgSz w:w="11907" w:h="16839" w:code="9"/>
      <w:pgMar w:top="540" w:right="1134" w:bottom="864" w:left="156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4CD8" w14:textId="77777777" w:rsidR="00AB53B8" w:rsidRDefault="00AB53B8" w:rsidP="00DA729A">
      <w:r>
        <w:separator/>
      </w:r>
    </w:p>
  </w:endnote>
  <w:endnote w:type="continuationSeparator" w:id="0">
    <w:p w14:paraId="3D1A98B7" w14:textId="77777777" w:rsidR="00AB53B8" w:rsidRDefault="00AB53B8" w:rsidP="00DA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Arabia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ABBNeueHelvetica-Mediu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663B9" w14:textId="77777777" w:rsidR="00AB53B8" w:rsidRDefault="00AB53B8" w:rsidP="00DA729A">
      <w:r>
        <w:separator/>
      </w:r>
    </w:p>
  </w:footnote>
  <w:footnote w:type="continuationSeparator" w:id="0">
    <w:p w14:paraId="6C3991AE" w14:textId="77777777" w:rsidR="00AB53B8" w:rsidRDefault="00AB53B8" w:rsidP="00DA7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15D"/>
    <w:multiLevelType w:val="hybridMultilevel"/>
    <w:tmpl w:val="39802BF4"/>
    <w:lvl w:ilvl="0" w:tplc="9920D2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236D"/>
    <w:multiLevelType w:val="hybridMultilevel"/>
    <w:tmpl w:val="76E846CE"/>
    <w:lvl w:ilvl="0" w:tplc="BDCCF5BE">
      <w:start w:val="1"/>
      <w:numFmt w:val="upperLetter"/>
      <w:pStyle w:val="StyleSubtitleLeft013Right02"/>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2" w15:restartNumberingAfterBreak="0">
    <w:nsid w:val="073E12F5"/>
    <w:multiLevelType w:val="hybridMultilevel"/>
    <w:tmpl w:val="328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94FF4"/>
    <w:multiLevelType w:val="hybridMultilevel"/>
    <w:tmpl w:val="D3D090CE"/>
    <w:lvl w:ilvl="0" w:tplc="434E9476">
      <w:start w:val="1"/>
      <w:numFmt w:val="decimal"/>
      <w:lvlText w:val="%1."/>
      <w:lvlJc w:val="left"/>
      <w:pPr>
        <w:tabs>
          <w:tab w:val="num" w:pos="644"/>
        </w:tabs>
        <w:ind w:left="644" w:hanging="360"/>
      </w:pPr>
      <w:rPr>
        <w:rFonts w:eastAsia="MS Mincho" w:cs="Times New Roman" w:hint="default"/>
        <w:b w:val="0"/>
        <w:i/>
      </w:rPr>
    </w:lvl>
    <w:lvl w:ilvl="1" w:tplc="BB80B148">
      <w:start w:val="1"/>
      <w:numFmt w:val="lowerLetter"/>
      <w:lvlText w:val="%2."/>
      <w:lvlJc w:val="left"/>
      <w:pPr>
        <w:tabs>
          <w:tab w:val="num" w:pos="1364"/>
        </w:tabs>
        <w:ind w:left="1364" w:hanging="360"/>
      </w:pPr>
      <w:rPr>
        <w:rFonts w:cs="Times New Roman"/>
        <w:i w:val="0"/>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0BEB6AE6"/>
    <w:multiLevelType w:val="hybridMultilevel"/>
    <w:tmpl w:val="99DC29C2"/>
    <w:lvl w:ilvl="0" w:tplc="3578958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4A060CB"/>
    <w:multiLevelType w:val="multilevel"/>
    <w:tmpl w:val="08A63F1C"/>
    <w:lvl w:ilvl="0">
      <w:start w:val="25"/>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55F211F"/>
    <w:multiLevelType w:val="multilevel"/>
    <w:tmpl w:val="B5B806F2"/>
    <w:lvl w:ilvl="0">
      <w:start w:val="40"/>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8" w15:restartNumberingAfterBreak="0">
    <w:nsid w:val="15F338B4"/>
    <w:multiLevelType w:val="multilevel"/>
    <w:tmpl w:val="3BDCD8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396A4E"/>
    <w:multiLevelType w:val="hybridMultilevel"/>
    <w:tmpl w:val="24BA7E4E"/>
    <w:lvl w:ilvl="0" w:tplc="25684B90">
      <w:start w:val="2"/>
      <w:numFmt w:val="bullet"/>
      <w:lvlText w:val=""/>
      <w:lvlJc w:val="left"/>
      <w:pPr>
        <w:ind w:left="450" w:hanging="360"/>
      </w:pPr>
      <w:rPr>
        <w:rFonts w:ascii="Symbol" w:eastAsia="MS Mincho" w:hAnsi="Symbol"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19284DE2"/>
    <w:multiLevelType w:val="hybridMultilevel"/>
    <w:tmpl w:val="4790BA32"/>
    <w:lvl w:ilvl="0" w:tplc="FFFFFFFF">
      <w:start w:val="1"/>
      <w:numFmt w:val="upperLetter"/>
      <w:lvlText w:val="%1."/>
      <w:lvlJc w:val="center"/>
      <w:pPr>
        <w:tabs>
          <w:tab w:val="num" w:pos="648"/>
        </w:tabs>
        <w:ind w:left="360" w:hanging="72"/>
      </w:pPr>
      <w:rPr>
        <w:b/>
        <w:i w:val="0"/>
        <w:sz w:val="28"/>
        <w:szCs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A6B405B"/>
    <w:multiLevelType w:val="hybridMultilevel"/>
    <w:tmpl w:val="EBDE26E0"/>
    <w:lvl w:ilvl="0" w:tplc="52CE3A4C">
      <w:start w:val="2"/>
      <w:numFmt w:val="decimal"/>
      <w:lvlText w:val="%1."/>
      <w:lvlJc w:val="left"/>
      <w:pPr>
        <w:ind w:left="1280" w:hanging="360"/>
      </w:pPr>
      <w:rPr>
        <w:rFonts w:hint="default"/>
      </w:r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12" w15:restartNumberingAfterBreak="0">
    <w:nsid w:val="1A7C42C7"/>
    <w:multiLevelType w:val="multilevel"/>
    <w:tmpl w:val="BB3A1212"/>
    <w:lvl w:ilvl="0">
      <w:start w:val="51"/>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3" w15:restartNumberingAfterBreak="0">
    <w:nsid w:val="1B83155C"/>
    <w:multiLevelType w:val="hybridMultilevel"/>
    <w:tmpl w:val="7CB6F41C"/>
    <w:lvl w:ilvl="0" w:tplc="4238BEE8">
      <w:start w:val="5"/>
      <w:numFmt w:val="lowerLetter"/>
      <w:lvlText w:val="%1)"/>
      <w:lvlJc w:val="left"/>
      <w:pPr>
        <w:ind w:left="1082" w:hanging="360"/>
      </w:pPr>
      <w:rPr>
        <w:rFonts w:hint="default"/>
      </w:r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14" w15:restartNumberingAfterBreak="0">
    <w:nsid w:val="1E1B347E"/>
    <w:multiLevelType w:val="hybridMultilevel"/>
    <w:tmpl w:val="B922D090"/>
    <w:lvl w:ilvl="0" w:tplc="C678A4A8">
      <w:start w:val="1"/>
      <w:numFmt w:val="low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FEB2105"/>
    <w:multiLevelType w:val="hybridMultilevel"/>
    <w:tmpl w:val="7E40D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8" w15:restartNumberingAfterBreak="0">
    <w:nsid w:val="25CA6B7B"/>
    <w:multiLevelType w:val="multilevel"/>
    <w:tmpl w:val="FC1E9738"/>
    <w:lvl w:ilvl="0">
      <w:start w:val="1"/>
      <w:numFmt w:val="lowerLetter"/>
      <w:suff w:val="space"/>
      <w:lvlText w:val="%1)"/>
      <w:lvlJc w:val="left"/>
      <w:pPr>
        <w:ind w:left="0" w:firstLine="0"/>
      </w:pPr>
      <w:rPr>
        <w:rFonts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27D41E1D"/>
    <w:multiLevelType w:val="multilevel"/>
    <w:tmpl w:val="3E965066"/>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0" w15:restartNumberingAfterBreak="0">
    <w:nsid w:val="2D984EB6"/>
    <w:multiLevelType w:val="hybridMultilevel"/>
    <w:tmpl w:val="F23CAD64"/>
    <w:lvl w:ilvl="0" w:tplc="8666792C">
      <w:start w:val="1"/>
      <w:numFmt w:val="decimal"/>
      <w:pStyle w:val="TOC3"/>
      <w:lvlText w:val="%1."/>
      <w:lvlJc w:val="left"/>
      <w:pPr>
        <w:ind w:left="1640" w:hanging="360"/>
      </w:pPr>
      <w:rPr>
        <w:rFonts w:hint="default"/>
      </w:r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21" w15:restartNumberingAfterBreak="0">
    <w:nsid w:val="311C4513"/>
    <w:multiLevelType w:val="multilevel"/>
    <w:tmpl w:val="4D145E6C"/>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2" w15:restartNumberingAfterBreak="0">
    <w:nsid w:val="32A11ACC"/>
    <w:multiLevelType w:val="hybridMultilevel"/>
    <w:tmpl w:val="2BA83836"/>
    <w:lvl w:ilvl="0" w:tplc="DA688030">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24" w15:restartNumberingAfterBreak="0">
    <w:nsid w:val="369B19A3"/>
    <w:multiLevelType w:val="hybridMultilevel"/>
    <w:tmpl w:val="175EC89C"/>
    <w:lvl w:ilvl="0" w:tplc="99B8B96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5" w15:restartNumberingAfterBreak="0">
    <w:nsid w:val="371D1A6C"/>
    <w:multiLevelType w:val="singleLevel"/>
    <w:tmpl w:val="18525DB4"/>
    <w:lvl w:ilvl="0">
      <w:start w:val="1"/>
      <w:numFmt w:val="bullet"/>
      <w:lvlText w:val=""/>
      <w:lvlJc w:val="left"/>
      <w:pPr>
        <w:ind w:left="1080" w:hanging="360"/>
      </w:pPr>
      <w:rPr>
        <w:rFonts w:ascii="Symbol" w:hAnsi="Symbol" w:hint="default"/>
        <w:sz w:val="26"/>
        <w:szCs w:val="26"/>
      </w:rPr>
    </w:lvl>
  </w:abstractNum>
  <w:abstractNum w:abstractNumId="26" w15:restartNumberingAfterBreak="0">
    <w:nsid w:val="38752813"/>
    <w:multiLevelType w:val="singleLevel"/>
    <w:tmpl w:val="5C5CBCCC"/>
    <w:lvl w:ilvl="0">
      <w:start w:val="3"/>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3C012107"/>
    <w:multiLevelType w:val="hybridMultilevel"/>
    <w:tmpl w:val="92B0F556"/>
    <w:lvl w:ilvl="0" w:tplc="FB1E4804">
      <w:start w:val="1"/>
      <w:numFmt w:val="bullet"/>
      <w:lvlText w:val="-"/>
      <w:lvlJc w:val="left"/>
      <w:pPr>
        <w:tabs>
          <w:tab w:val="num" w:pos="360"/>
        </w:tabs>
        <w:ind w:left="360" w:hanging="360"/>
      </w:pPr>
      <w:rPr>
        <w:rFonts w:ascii=".VnArabiaH" w:hAnsi=".VnArabiaH" w:hint="default"/>
        <w:b w:val="0"/>
        <w:i w:val="0"/>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3670452"/>
    <w:multiLevelType w:val="hybridMultilevel"/>
    <w:tmpl w:val="7E40D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120009"/>
    <w:multiLevelType w:val="multilevel"/>
    <w:tmpl w:val="188064A8"/>
    <w:lvl w:ilvl="0">
      <w:start w:val="23"/>
      <w:numFmt w:val="decimal"/>
      <w:lvlText w:val="%1."/>
      <w:lvlJc w:val="left"/>
      <w:pPr>
        <w:ind w:left="420" w:hanging="420"/>
      </w:pPr>
      <w:rPr>
        <w:rFonts w:hint="default"/>
      </w:rPr>
    </w:lvl>
    <w:lvl w:ilvl="1">
      <w:start w:val="1"/>
      <w:numFmt w:val="decimal"/>
      <w:lvlText w:val="%1.%2."/>
      <w:lvlJc w:val="left"/>
      <w:pPr>
        <w:ind w:left="1529" w:hanging="42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1" w15:restartNumberingAfterBreak="0">
    <w:nsid w:val="46851C39"/>
    <w:multiLevelType w:val="multilevel"/>
    <w:tmpl w:val="D702029C"/>
    <w:lvl w:ilvl="0">
      <w:start w:val="36"/>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2"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0F5C28"/>
    <w:multiLevelType w:val="multilevel"/>
    <w:tmpl w:val="8A80DCA8"/>
    <w:lvl w:ilvl="0">
      <w:start w:val="42"/>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4" w15:restartNumberingAfterBreak="0">
    <w:nsid w:val="4B694C1C"/>
    <w:multiLevelType w:val="hybridMultilevel"/>
    <w:tmpl w:val="72128D98"/>
    <w:lvl w:ilvl="0" w:tplc="D2EAD92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36" w15:restartNumberingAfterBreak="0">
    <w:nsid w:val="4F203422"/>
    <w:multiLevelType w:val="multilevel"/>
    <w:tmpl w:val="707E2EF8"/>
    <w:lvl w:ilvl="0">
      <w:start w:val="30"/>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7" w15:restartNumberingAfterBreak="0">
    <w:nsid w:val="502314B6"/>
    <w:multiLevelType w:val="multilevel"/>
    <w:tmpl w:val="724426E2"/>
    <w:lvl w:ilvl="0">
      <w:start w:val="37"/>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38" w15:restartNumberingAfterBreak="0">
    <w:nsid w:val="52710884"/>
    <w:multiLevelType w:val="hybridMultilevel"/>
    <w:tmpl w:val="39802BF4"/>
    <w:lvl w:ilvl="0" w:tplc="9920D2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39559E"/>
    <w:multiLevelType w:val="hybridMultilevel"/>
    <w:tmpl w:val="67B4E384"/>
    <w:lvl w:ilvl="0" w:tplc="F26805A6">
      <w:start w:val="1"/>
      <w:numFmt w:val="bullet"/>
      <w:lvlText w:val=""/>
      <w:lvlJc w:val="left"/>
      <w:pPr>
        <w:tabs>
          <w:tab w:val="num" w:pos="1440"/>
        </w:tabs>
        <w:ind w:left="1440" w:hanging="360"/>
      </w:pPr>
      <w:rPr>
        <w:rFonts w:ascii="Wingdings" w:hAnsi="Wingdings"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54882F35"/>
    <w:multiLevelType w:val="multilevel"/>
    <w:tmpl w:val="8C58741A"/>
    <w:lvl w:ilvl="0">
      <w:start w:val="50"/>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41" w15:restartNumberingAfterBreak="0">
    <w:nsid w:val="58DD6B7E"/>
    <w:multiLevelType w:val="singleLevel"/>
    <w:tmpl w:val="9904B128"/>
    <w:lvl w:ilvl="0">
      <w:start w:val="1"/>
      <w:numFmt w:val="upperLetter"/>
      <w:lvlText w:val="%1."/>
      <w:lvlJc w:val="center"/>
      <w:pPr>
        <w:tabs>
          <w:tab w:val="num" w:pos="648"/>
        </w:tabs>
        <w:ind w:left="360" w:hanging="72"/>
      </w:pPr>
      <w:rPr>
        <w:b/>
        <w:i w:val="0"/>
        <w:sz w:val="28"/>
        <w:szCs w:val="28"/>
      </w:rPr>
    </w:lvl>
  </w:abstractNum>
  <w:abstractNum w:abstractNumId="42" w15:restartNumberingAfterBreak="0">
    <w:nsid w:val="595B34E4"/>
    <w:multiLevelType w:val="multilevel"/>
    <w:tmpl w:val="C4464400"/>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43" w15:restartNumberingAfterBreak="0">
    <w:nsid w:val="5D4C772B"/>
    <w:multiLevelType w:val="hybridMultilevel"/>
    <w:tmpl w:val="3A9C070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2470FB"/>
    <w:multiLevelType w:val="hybridMultilevel"/>
    <w:tmpl w:val="333E289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0143B"/>
    <w:multiLevelType w:val="multilevel"/>
    <w:tmpl w:val="8B3CE694"/>
    <w:lvl w:ilvl="0">
      <w:start w:val="39"/>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46" w15:restartNumberingAfterBreak="0">
    <w:nsid w:val="69DA0F9E"/>
    <w:multiLevelType w:val="singleLevel"/>
    <w:tmpl w:val="04090017"/>
    <w:lvl w:ilvl="0">
      <w:start w:val="1"/>
      <w:numFmt w:val="lowerLetter"/>
      <w:lvlText w:val="%1)"/>
      <w:lvlJc w:val="left"/>
      <w:pPr>
        <w:tabs>
          <w:tab w:val="num" w:pos="660"/>
        </w:tabs>
        <w:ind w:left="660" w:hanging="360"/>
      </w:pPr>
      <w:rPr>
        <w:rFonts w:cs="Times New Roman"/>
      </w:rPr>
    </w:lvl>
  </w:abstractNum>
  <w:abstractNum w:abstractNumId="47"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48" w15:restartNumberingAfterBreak="0">
    <w:nsid w:val="6DF77DD7"/>
    <w:multiLevelType w:val="hybridMultilevel"/>
    <w:tmpl w:val="E198FEDC"/>
    <w:lvl w:ilvl="0" w:tplc="C7C43E60">
      <w:start w:val="1"/>
      <w:numFmt w:val="decimal"/>
      <w:lvlText w:val="%1."/>
      <w:lvlJc w:val="center"/>
      <w:pPr>
        <w:tabs>
          <w:tab w:val="num" w:pos="910"/>
        </w:tabs>
        <w:ind w:left="910" w:firstLine="17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EBC6A09"/>
    <w:multiLevelType w:val="multilevel"/>
    <w:tmpl w:val="7894539E"/>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7505136F"/>
    <w:multiLevelType w:val="multilevel"/>
    <w:tmpl w:val="2C809942"/>
    <w:lvl w:ilvl="0">
      <w:start w:val="27"/>
      <w:numFmt w:val="decimal"/>
      <w:lvlText w:val="%1."/>
      <w:lvlJc w:val="left"/>
      <w:pPr>
        <w:ind w:left="480" w:hanging="480"/>
      </w:pPr>
      <w:rPr>
        <w:rFonts w:eastAsia=".VnTime" w:hint="default"/>
        <w:color w:val="0000FF"/>
      </w:rPr>
    </w:lvl>
    <w:lvl w:ilvl="1">
      <w:start w:val="1"/>
      <w:numFmt w:val="decimal"/>
      <w:lvlText w:val="%1.%2."/>
      <w:lvlJc w:val="left"/>
      <w:pPr>
        <w:ind w:left="1589" w:hanging="480"/>
      </w:pPr>
      <w:rPr>
        <w:rFonts w:eastAsia=".VnTime" w:hint="default"/>
        <w:color w:val="auto"/>
      </w:rPr>
    </w:lvl>
    <w:lvl w:ilvl="2">
      <w:start w:val="1"/>
      <w:numFmt w:val="decimal"/>
      <w:lvlText w:val="%1.%2.%3."/>
      <w:lvlJc w:val="left"/>
      <w:pPr>
        <w:ind w:left="2938" w:hanging="720"/>
      </w:pPr>
      <w:rPr>
        <w:rFonts w:eastAsia=".VnTime" w:hint="default"/>
        <w:color w:val="0000FF"/>
      </w:rPr>
    </w:lvl>
    <w:lvl w:ilvl="3">
      <w:start w:val="1"/>
      <w:numFmt w:val="decimal"/>
      <w:lvlText w:val="%1.%2.%3.%4."/>
      <w:lvlJc w:val="left"/>
      <w:pPr>
        <w:ind w:left="4047" w:hanging="720"/>
      </w:pPr>
      <w:rPr>
        <w:rFonts w:eastAsia=".VnTime" w:hint="default"/>
        <w:color w:val="0000FF"/>
      </w:rPr>
    </w:lvl>
    <w:lvl w:ilvl="4">
      <w:start w:val="1"/>
      <w:numFmt w:val="decimal"/>
      <w:lvlText w:val="%1.%2.%3.%4.%5."/>
      <w:lvlJc w:val="left"/>
      <w:pPr>
        <w:ind w:left="5516" w:hanging="1080"/>
      </w:pPr>
      <w:rPr>
        <w:rFonts w:eastAsia=".VnTime" w:hint="default"/>
        <w:color w:val="0000FF"/>
      </w:rPr>
    </w:lvl>
    <w:lvl w:ilvl="5">
      <w:start w:val="1"/>
      <w:numFmt w:val="decimal"/>
      <w:lvlText w:val="%1.%2.%3.%4.%5.%6."/>
      <w:lvlJc w:val="left"/>
      <w:pPr>
        <w:ind w:left="6625" w:hanging="1080"/>
      </w:pPr>
      <w:rPr>
        <w:rFonts w:eastAsia=".VnTime" w:hint="default"/>
        <w:color w:val="0000FF"/>
      </w:rPr>
    </w:lvl>
    <w:lvl w:ilvl="6">
      <w:start w:val="1"/>
      <w:numFmt w:val="decimal"/>
      <w:lvlText w:val="%1.%2.%3.%4.%5.%6.%7."/>
      <w:lvlJc w:val="left"/>
      <w:pPr>
        <w:ind w:left="8094" w:hanging="1440"/>
      </w:pPr>
      <w:rPr>
        <w:rFonts w:eastAsia=".VnTime" w:hint="default"/>
        <w:color w:val="0000FF"/>
      </w:rPr>
    </w:lvl>
    <w:lvl w:ilvl="7">
      <w:start w:val="1"/>
      <w:numFmt w:val="decimal"/>
      <w:lvlText w:val="%1.%2.%3.%4.%5.%6.%7.%8."/>
      <w:lvlJc w:val="left"/>
      <w:pPr>
        <w:ind w:left="9203" w:hanging="1440"/>
      </w:pPr>
      <w:rPr>
        <w:rFonts w:eastAsia=".VnTime" w:hint="default"/>
        <w:color w:val="0000FF"/>
      </w:rPr>
    </w:lvl>
    <w:lvl w:ilvl="8">
      <w:start w:val="1"/>
      <w:numFmt w:val="decimal"/>
      <w:lvlText w:val="%1.%2.%3.%4.%5.%6.%7.%8.%9."/>
      <w:lvlJc w:val="left"/>
      <w:pPr>
        <w:ind w:left="10672" w:hanging="1800"/>
      </w:pPr>
      <w:rPr>
        <w:rFonts w:eastAsia=".VnTime" w:hint="default"/>
        <w:color w:val="0000FF"/>
      </w:rPr>
    </w:lvl>
  </w:abstractNum>
  <w:abstractNum w:abstractNumId="51" w15:restartNumberingAfterBreak="0">
    <w:nsid w:val="758248A5"/>
    <w:multiLevelType w:val="hybridMultilevel"/>
    <w:tmpl w:val="7F94E88C"/>
    <w:lvl w:ilvl="0" w:tplc="A3D8203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3"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8B6DB6"/>
    <w:multiLevelType w:val="hybridMultilevel"/>
    <w:tmpl w:val="5CDE0584"/>
    <w:lvl w:ilvl="0" w:tplc="5FF49984">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16cid:durableId="2055035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855182">
    <w:abstractNumId w:val="41"/>
    <w:lvlOverride w:ilvl="0">
      <w:startOverride w:val="1"/>
    </w:lvlOverride>
  </w:num>
  <w:num w:numId="3" w16cid:durableId="2813510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8088240">
    <w:abstractNumId w:val="16"/>
  </w:num>
  <w:num w:numId="5" w16cid:durableId="11737161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5929356">
    <w:abstractNumId w:val="6"/>
  </w:num>
  <w:num w:numId="7" w16cid:durableId="1067148108">
    <w:abstractNumId w:val="35"/>
  </w:num>
  <w:num w:numId="8" w16cid:durableId="1904414685">
    <w:abstractNumId w:val="17"/>
  </w:num>
  <w:num w:numId="9" w16cid:durableId="641888346">
    <w:abstractNumId w:val="52"/>
  </w:num>
  <w:num w:numId="10" w16cid:durableId="1088620554">
    <w:abstractNumId w:val="21"/>
  </w:num>
  <w:num w:numId="11" w16cid:durableId="1157260232">
    <w:abstractNumId w:val="47"/>
  </w:num>
  <w:num w:numId="12" w16cid:durableId="1464230090">
    <w:abstractNumId w:val="19"/>
  </w:num>
  <w:num w:numId="13" w16cid:durableId="1394424617">
    <w:abstractNumId w:val="42"/>
  </w:num>
  <w:num w:numId="14" w16cid:durableId="810906093">
    <w:abstractNumId w:val="53"/>
  </w:num>
  <w:num w:numId="15" w16cid:durableId="3671811">
    <w:abstractNumId w:val="28"/>
  </w:num>
  <w:num w:numId="16" w16cid:durableId="1967270898">
    <w:abstractNumId w:val="30"/>
  </w:num>
  <w:num w:numId="17" w16cid:durableId="1193497948">
    <w:abstractNumId w:val="5"/>
  </w:num>
  <w:num w:numId="18" w16cid:durableId="1811628960">
    <w:abstractNumId w:val="50"/>
  </w:num>
  <w:num w:numId="19" w16cid:durableId="1656374317">
    <w:abstractNumId w:val="36"/>
  </w:num>
  <w:num w:numId="20" w16cid:durableId="1297226204">
    <w:abstractNumId w:val="31"/>
  </w:num>
  <w:num w:numId="21" w16cid:durableId="104734050">
    <w:abstractNumId w:val="37"/>
  </w:num>
  <w:num w:numId="22" w16cid:durableId="1228495780">
    <w:abstractNumId w:val="45"/>
  </w:num>
  <w:num w:numId="23" w16cid:durableId="1636057802">
    <w:abstractNumId w:val="7"/>
  </w:num>
  <w:num w:numId="24" w16cid:durableId="1352103462">
    <w:abstractNumId w:val="33"/>
  </w:num>
  <w:num w:numId="25" w16cid:durableId="980228903">
    <w:abstractNumId w:val="23"/>
  </w:num>
  <w:num w:numId="26" w16cid:durableId="1611742996">
    <w:abstractNumId w:val="40"/>
  </w:num>
  <w:num w:numId="27" w16cid:durableId="581961041">
    <w:abstractNumId w:val="12"/>
  </w:num>
  <w:num w:numId="28" w16cid:durableId="2030831241">
    <w:abstractNumId w:val="51"/>
  </w:num>
  <w:num w:numId="29" w16cid:durableId="265384329">
    <w:abstractNumId w:val="4"/>
  </w:num>
  <w:num w:numId="30" w16cid:durableId="630788070">
    <w:abstractNumId w:val="3"/>
  </w:num>
  <w:num w:numId="31" w16cid:durableId="33505408">
    <w:abstractNumId w:val="26"/>
  </w:num>
  <w:num w:numId="32" w16cid:durableId="262231968">
    <w:abstractNumId w:val="54"/>
  </w:num>
  <w:num w:numId="33" w16cid:durableId="785348864">
    <w:abstractNumId w:val="27"/>
  </w:num>
  <w:num w:numId="34" w16cid:durableId="2099204622">
    <w:abstractNumId w:val="48"/>
  </w:num>
  <w:num w:numId="35" w16cid:durableId="2144081726">
    <w:abstractNumId w:val="13"/>
  </w:num>
  <w:num w:numId="36" w16cid:durableId="1449811990">
    <w:abstractNumId w:val="46"/>
  </w:num>
  <w:num w:numId="37" w16cid:durableId="1689217418">
    <w:abstractNumId w:val="2"/>
  </w:num>
  <w:num w:numId="38" w16cid:durableId="2115903303">
    <w:abstractNumId w:val="0"/>
  </w:num>
  <w:num w:numId="39" w16cid:durableId="1106727380">
    <w:abstractNumId w:val="34"/>
  </w:num>
  <w:num w:numId="40" w16cid:durableId="1501846463">
    <w:abstractNumId w:val="8"/>
  </w:num>
  <w:num w:numId="41" w16cid:durableId="2037273275">
    <w:abstractNumId w:val="43"/>
  </w:num>
  <w:num w:numId="42" w16cid:durableId="1780492023">
    <w:abstractNumId w:val="38"/>
  </w:num>
  <w:num w:numId="43" w16cid:durableId="921569649">
    <w:abstractNumId w:val="14"/>
  </w:num>
  <w:num w:numId="44" w16cid:durableId="1425109509">
    <w:abstractNumId w:val="25"/>
  </w:num>
  <w:num w:numId="45" w16cid:durableId="1137646224">
    <w:abstractNumId w:val="39"/>
  </w:num>
  <w:num w:numId="46" w16cid:durableId="785201888">
    <w:abstractNumId w:val="44"/>
  </w:num>
  <w:num w:numId="47" w16cid:durableId="1843356802">
    <w:abstractNumId w:val="22"/>
  </w:num>
  <w:num w:numId="48" w16cid:durableId="1894416030">
    <w:abstractNumId w:val="9"/>
  </w:num>
  <w:num w:numId="49" w16cid:durableId="1553425823">
    <w:abstractNumId w:val="29"/>
  </w:num>
  <w:num w:numId="50" w16cid:durableId="1350329371">
    <w:abstractNumId w:val="15"/>
  </w:num>
  <w:num w:numId="51" w16cid:durableId="1236936045">
    <w:abstractNumId w:val="24"/>
  </w:num>
  <w:num w:numId="52" w16cid:durableId="1248810005">
    <w:abstractNumId w:val="24"/>
    <w:lvlOverride w:ilvl="0">
      <w:startOverride w:val="3"/>
    </w:lvlOverride>
  </w:num>
  <w:num w:numId="53" w16cid:durableId="84035676">
    <w:abstractNumId w:val="11"/>
  </w:num>
  <w:num w:numId="54" w16cid:durableId="2040550016">
    <w:abstractNumId w:val="20"/>
  </w:num>
  <w:num w:numId="55" w16cid:durableId="1169716397">
    <w:abstractNumId w:val="49"/>
  </w:num>
  <w:num w:numId="56" w16cid:durableId="14435700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729A"/>
    <w:rsid w:val="000007DC"/>
    <w:rsid w:val="00012845"/>
    <w:rsid w:val="00013378"/>
    <w:rsid w:val="0002293B"/>
    <w:rsid w:val="00036ABD"/>
    <w:rsid w:val="00050E25"/>
    <w:rsid w:val="000555C9"/>
    <w:rsid w:val="00064D0B"/>
    <w:rsid w:val="000922F3"/>
    <w:rsid w:val="000953C8"/>
    <w:rsid w:val="00097C77"/>
    <w:rsid w:val="000B088B"/>
    <w:rsid w:val="000B2D13"/>
    <w:rsid w:val="000B3279"/>
    <w:rsid w:val="000C3EA3"/>
    <w:rsid w:val="000D476B"/>
    <w:rsid w:val="000E61A9"/>
    <w:rsid w:val="000F2006"/>
    <w:rsid w:val="000F5779"/>
    <w:rsid w:val="000F7CA6"/>
    <w:rsid w:val="00100B54"/>
    <w:rsid w:val="00111569"/>
    <w:rsid w:val="001228B9"/>
    <w:rsid w:val="00127474"/>
    <w:rsid w:val="00132289"/>
    <w:rsid w:val="0013301D"/>
    <w:rsid w:val="00136BC1"/>
    <w:rsid w:val="0014677D"/>
    <w:rsid w:val="001467E3"/>
    <w:rsid w:val="0015356E"/>
    <w:rsid w:val="00155ED0"/>
    <w:rsid w:val="001678C2"/>
    <w:rsid w:val="00176266"/>
    <w:rsid w:val="00183B7C"/>
    <w:rsid w:val="001A2871"/>
    <w:rsid w:val="001A4B24"/>
    <w:rsid w:val="001B0069"/>
    <w:rsid w:val="001C5FBB"/>
    <w:rsid w:val="001C6C11"/>
    <w:rsid w:val="001F6EB1"/>
    <w:rsid w:val="00211547"/>
    <w:rsid w:val="00211B1D"/>
    <w:rsid w:val="00215E1B"/>
    <w:rsid w:val="002256C9"/>
    <w:rsid w:val="00234787"/>
    <w:rsid w:val="00241FDD"/>
    <w:rsid w:val="002542D4"/>
    <w:rsid w:val="00255F1D"/>
    <w:rsid w:val="00267A80"/>
    <w:rsid w:val="002724A7"/>
    <w:rsid w:val="00272719"/>
    <w:rsid w:val="002764FB"/>
    <w:rsid w:val="002930E5"/>
    <w:rsid w:val="002A66CF"/>
    <w:rsid w:val="002C0EA9"/>
    <w:rsid w:val="002C10FD"/>
    <w:rsid w:val="002E5F02"/>
    <w:rsid w:val="002E7769"/>
    <w:rsid w:val="00303BA5"/>
    <w:rsid w:val="00324970"/>
    <w:rsid w:val="00332E9A"/>
    <w:rsid w:val="00345C20"/>
    <w:rsid w:val="00355036"/>
    <w:rsid w:val="00362006"/>
    <w:rsid w:val="0037656A"/>
    <w:rsid w:val="003770F2"/>
    <w:rsid w:val="00382DCB"/>
    <w:rsid w:val="00383876"/>
    <w:rsid w:val="00391B07"/>
    <w:rsid w:val="0039270C"/>
    <w:rsid w:val="003A17D4"/>
    <w:rsid w:val="003A1F33"/>
    <w:rsid w:val="003B5F51"/>
    <w:rsid w:val="003B71B2"/>
    <w:rsid w:val="003B736C"/>
    <w:rsid w:val="003C664B"/>
    <w:rsid w:val="003C6E11"/>
    <w:rsid w:val="003E45A9"/>
    <w:rsid w:val="003F3033"/>
    <w:rsid w:val="0040494A"/>
    <w:rsid w:val="00405A76"/>
    <w:rsid w:val="0041209D"/>
    <w:rsid w:val="00444BB1"/>
    <w:rsid w:val="00455B78"/>
    <w:rsid w:val="00473649"/>
    <w:rsid w:val="00484E49"/>
    <w:rsid w:val="0049467E"/>
    <w:rsid w:val="004C411C"/>
    <w:rsid w:val="004C527C"/>
    <w:rsid w:val="004F11F5"/>
    <w:rsid w:val="004F3286"/>
    <w:rsid w:val="004F390C"/>
    <w:rsid w:val="004F6F59"/>
    <w:rsid w:val="00504841"/>
    <w:rsid w:val="00516B58"/>
    <w:rsid w:val="00521BE7"/>
    <w:rsid w:val="005239F5"/>
    <w:rsid w:val="00560F74"/>
    <w:rsid w:val="00576CCA"/>
    <w:rsid w:val="005A4124"/>
    <w:rsid w:val="005A7EF7"/>
    <w:rsid w:val="005B2BF3"/>
    <w:rsid w:val="005C105F"/>
    <w:rsid w:val="005C454F"/>
    <w:rsid w:val="005C593B"/>
    <w:rsid w:val="005D5A42"/>
    <w:rsid w:val="005E2CF0"/>
    <w:rsid w:val="005E6E4F"/>
    <w:rsid w:val="00620628"/>
    <w:rsid w:val="00631C2F"/>
    <w:rsid w:val="00641797"/>
    <w:rsid w:val="00650D97"/>
    <w:rsid w:val="006675F1"/>
    <w:rsid w:val="00676447"/>
    <w:rsid w:val="006766FA"/>
    <w:rsid w:val="006775F2"/>
    <w:rsid w:val="006804FD"/>
    <w:rsid w:val="00696AE0"/>
    <w:rsid w:val="006978C9"/>
    <w:rsid w:val="006B28E0"/>
    <w:rsid w:val="006C3237"/>
    <w:rsid w:val="006C6042"/>
    <w:rsid w:val="006C6647"/>
    <w:rsid w:val="006D4196"/>
    <w:rsid w:val="006D6EC8"/>
    <w:rsid w:val="006D71AC"/>
    <w:rsid w:val="006E0EB9"/>
    <w:rsid w:val="006E1ED3"/>
    <w:rsid w:val="006F2018"/>
    <w:rsid w:val="006F58FF"/>
    <w:rsid w:val="0070630F"/>
    <w:rsid w:val="00713696"/>
    <w:rsid w:val="0071402A"/>
    <w:rsid w:val="00714277"/>
    <w:rsid w:val="00723EEC"/>
    <w:rsid w:val="00727E71"/>
    <w:rsid w:val="0073113C"/>
    <w:rsid w:val="00733AE3"/>
    <w:rsid w:val="00736371"/>
    <w:rsid w:val="00741D90"/>
    <w:rsid w:val="0074482D"/>
    <w:rsid w:val="007469B4"/>
    <w:rsid w:val="00747600"/>
    <w:rsid w:val="00756BC2"/>
    <w:rsid w:val="00761D07"/>
    <w:rsid w:val="00780EAF"/>
    <w:rsid w:val="00791641"/>
    <w:rsid w:val="007A267D"/>
    <w:rsid w:val="007A3A5A"/>
    <w:rsid w:val="007B261C"/>
    <w:rsid w:val="007C7ABC"/>
    <w:rsid w:val="007E12D2"/>
    <w:rsid w:val="007E2C2C"/>
    <w:rsid w:val="007E4F7E"/>
    <w:rsid w:val="007E6A6B"/>
    <w:rsid w:val="007F1766"/>
    <w:rsid w:val="007F4770"/>
    <w:rsid w:val="00801873"/>
    <w:rsid w:val="00801F61"/>
    <w:rsid w:val="00804259"/>
    <w:rsid w:val="00812AA7"/>
    <w:rsid w:val="0081621A"/>
    <w:rsid w:val="00823BC3"/>
    <w:rsid w:val="008272DD"/>
    <w:rsid w:val="00837131"/>
    <w:rsid w:val="0085174E"/>
    <w:rsid w:val="00854406"/>
    <w:rsid w:val="00857B8D"/>
    <w:rsid w:val="00872614"/>
    <w:rsid w:val="00876F49"/>
    <w:rsid w:val="008920FE"/>
    <w:rsid w:val="008A576A"/>
    <w:rsid w:val="008A6D82"/>
    <w:rsid w:val="008B63ED"/>
    <w:rsid w:val="008B754E"/>
    <w:rsid w:val="008C30CC"/>
    <w:rsid w:val="008F1D95"/>
    <w:rsid w:val="00900EA9"/>
    <w:rsid w:val="00902A6A"/>
    <w:rsid w:val="00913A76"/>
    <w:rsid w:val="00915890"/>
    <w:rsid w:val="00915C40"/>
    <w:rsid w:val="00921C24"/>
    <w:rsid w:val="00925535"/>
    <w:rsid w:val="00925ED1"/>
    <w:rsid w:val="0094197E"/>
    <w:rsid w:val="0096429A"/>
    <w:rsid w:val="009647A7"/>
    <w:rsid w:val="00965574"/>
    <w:rsid w:val="00965D84"/>
    <w:rsid w:val="00974D82"/>
    <w:rsid w:val="00985EA9"/>
    <w:rsid w:val="00993B69"/>
    <w:rsid w:val="009A0CD3"/>
    <w:rsid w:val="009A13B6"/>
    <w:rsid w:val="009A5185"/>
    <w:rsid w:val="009B6F6F"/>
    <w:rsid w:val="009C1884"/>
    <w:rsid w:val="009D4F39"/>
    <w:rsid w:val="009E2D62"/>
    <w:rsid w:val="00A17811"/>
    <w:rsid w:val="00A309A0"/>
    <w:rsid w:val="00A32A7C"/>
    <w:rsid w:val="00A32FA2"/>
    <w:rsid w:val="00A5705C"/>
    <w:rsid w:val="00A64127"/>
    <w:rsid w:val="00A651C6"/>
    <w:rsid w:val="00A75596"/>
    <w:rsid w:val="00A803EF"/>
    <w:rsid w:val="00A903D6"/>
    <w:rsid w:val="00A9372A"/>
    <w:rsid w:val="00AA0C03"/>
    <w:rsid w:val="00AB2C99"/>
    <w:rsid w:val="00AB53B8"/>
    <w:rsid w:val="00AB7B90"/>
    <w:rsid w:val="00AE6229"/>
    <w:rsid w:val="00AF33F4"/>
    <w:rsid w:val="00B06D3C"/>
    <w:rsid w:val="00B1589D"/>
    <w:rsid w:val="00B22B52"/>
    <w:rsid w:val="00B35F8C"/>
    <w:rsid w:val="00B377CB"/>
    <w:rsid w:val="00B53B23"/>
    <w:rsid w:val="00B63B84"/>
    <w:rsid w:val="00B75422"/>
    <w:rsid w:val="00B82EDB"/>
    <w:rsid w:val="00B83BE3"/>
    <w:rsid w:val="00B90819"/>
    <w:rsid w:val="00BC0338"/>
    <w:rsid w:val="00BC4D84"/>
    <w:rsid w:val="00BD3BE0"/>
    <w:rsid w:val="00BE1F20"/>
    <w:rsid w:val="00BE4882"/>
    <w:rsid w:val="00BF0BE4"/>
    <w:rsid w:val="00BF7ABA"/>
    <w:rsid w:val="00C01681"/>
    <w:rsid w:val="00C074B7"/>
    <w:rsid w:val="00C40F9B"/>
    <w:rsid w:val="00C431ED"/>
    <w:rsid w:val="00C43CDF"/>
    <w:rsid w:val="00C530CE"/>
    <w:rsid w:val="00C627C0"/>
    <w:rsid w:val="00C628EB"/>
    <w:rsid w:val="00C714EC"/>
    <w:rsid w:val="00C73FCA"/>
    <w:rsid w:val="00C80D70"/>
    <w:rsid w:val="00C81218"/>
    <w:rsid w:val="00C848A3"/>
    <w:rsid w:val="00CC5D0A"/>
    <w:rsid w:val="00CD27C7"/>
    <w:rsid w:val="00CE70C7"/>
    <w:rsid w:val="00CF259D"/>
    <w:rsid w:val="00D01C5E"/>
    <w:rsid w:val="00D01F56"/>
    <w:rsid w:val="00D05C6A"/>
    <w:rsid w:val="00D107E5"/>
    <w:rsid w:val="00D10EA4"/>
    <w:rsid w:val="00D20C3F"/>
    <w:rsid w:val="00D23767"/>
    <w:rsid w:val="00D51799"/>
    <w:rsid w:val="00D55C3F"/>
    <w:rsid w:val="00D56F23"/>
    <w:rsid w:val="00D61A09"/>
    <w:rsid w:val="00D72C7D"/>
    <w:rsid w:val="00D90BAD"/>
    <w:rsid w:val="00DA729A"/>
    <w:rsid w:val="00DB6156"/>
    <w:rsid w:val="00DC1585"/>
    <w:rsid w:val="00DD5FC5"/>
    <w:rsid w:val="00DF6913"/>
    <w:rsid w:val="00E11D26"/>
    <w:rsid w:val="00E278D7"/>
    <w:rsid w:val="00E35C0C"/>
    <w:rsid w:val="00E418F4"/>
    <w:rsid w:val="00E4402C"/>
    <w:rsid w:val="00E5066C"/>
    <w:rsid w:val="00E634B5"/>
    <w:rsid w:val="00E658C0"/>
    <w:rsid w:val="00E81A5A"/>
    <w:rsid w:val="00E90B3F"/>
    <w:rsid w:val="00EA4E4A"/>
    <w:rsid w:val="00EB63BD"/>
    <w:rsid w:val="00ED6848"/>
    <w:rsid w:val="00ED79D2"/>
    <w:rsid w:val="00EF4F0C"/>
    <w:rsid w:val="00EF6B8D"/>
    <w:rsid w:val="00F026C3"/>
    <w:rsid w:val="00F06B1C"/>
    <w:rsid w:val="00F37AB8"/>
    <w:rsid w:val="00F442A2"/>
    <w:rsid w:val="00F46032"/>
    <w:rsid w:val="00F55E06"/>
    <w:rsid w:val="00F95144"/>
    <w:rsid w:val="00FA1F5B"/>
    <w:rsid w:val="00FA558A"/>
    <w:rsid w:val="00FB01C2"/>
    <w:rsid w:val="00FB0F28"/>
    <w:rsid w:val="00FB1F37"/>
    <w:rsid w:val="00FB5E58"/>
    <w:rsid w:val="00FD439D"/>
    <w:rsid w:val="00FD7F79"/>
    <w:rsid w:val="00FE4172"/>
    <w:rsid w:val="00FE7BEA"/>
    <w:rsid w:val="00FF51E2"/>
    <w:rsid w:val="00FF6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FC671"/>
  <w15:docId w15:val="{F7E6EFAD-7078-4B22-AAE3-8D076593B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29A"/>
    <w:pPr>
      <w:spacing w:after="0" w:line="240" w:lineRule="auto"/>
    </w:pPr>
    <w:rPr>
      <w:rFonts w:ascii=".VnTime" w:eastAsia="Times New Roman" w:hAnsi=".VnTime" w:cs="Times New Roman"/>
      <w:sz w:val="28"/>
      <w:szCs w:val="28"/>
    </w:rPr>
  </w:style>
  <w:style w:type="paragraph" w:styleId="Heading1">
    <w:name w:val="heading 1"/>
    <w:aliases w:val="BVI,RepHead1,Document Header1,ClauseGroup_Title"/>
    <w:basedOn w:val="Normal"/>
    <w:next w:val="Normal"/>
    <w:link w:val="Heading1Char"/>
    <w:uiPriority w:val="9"/>
    <w:qFormat/>
    <w:rsid w:val="00DA729A"/>
    <w:pPr>
      <w:keepNext/>
      <w:spacing w:before="60" w:after="60"/>
      <w:outlineLvl w:val="0"/>
    </w:pPr>
    <w:rPr>
      <w:b/>
      <w:szCs w:val="20"/>
    </w:rPr>
  </w:style>
  <w:style w:type="paragraph" w:styleId="Heading2">
    <w:name w:val="heading 2"/>
    <w:aliases w:val="BVI2,Heading 2-BVI,RepHead2,Title Header2,Clause_No&amp;Name,Section-Title,h2,Avsnitt,Tieu de 2,Tieude2 Char"/>
    <w:basedOn w:val="Normal"/>
    <w:next w:val="Normal"/>
    <w:link w:val="Heading2Char"/>
    <w:qFormat/>
    <w:rsid w:val="00DA729A"/>
    <w:pPr>
      <w:keepNext/>
      <w:spacing w:before="60" w:after="60"/>
      <w:ind w:firstLine="720"/>
      <w:outlineLvl w:val="1"/>
    </w:pPr>
    <w:rPr>
      <w:i/>
      <w:szCs w:val="20"/>
    </w:rPr>
  </w:style>
  <w:style w:type="paragraph" w:styleId="Heading3">
    <w:name w:val="heading 3"/>
    <w:aliases w:val="Section Header3,ClauseSub_No&amp;Name,Section Header3 Char Char,Sub-Clause Paragraph"/>
    <w:basedOn w:val="Normal"/>
    <w:next w:val="Normal"/>
    <w:link w:val="Heading3Char"/>
    <w:uiPriority w:val="99"/>
    <w:qFormat/>
    <w:rsid w:val="00DA729A"/>
    <w:pPr>
      <w:keepNext/>
      <w:widowControl w:val="0"/>
      <w:tabs>
        <w:tab w:val="left" w:pos="851"/>
      </w:tabs>
      <w:ind w:left="851"/>
      <w:jc w:val="center"/>
      <w:outlineLvl w:val="2"/>
    </w:pPr>
    <w:rPr>
      <w:rFonts w:ascii=".VnTimeH" w:hAnsi=".VnTimeH"/>
      <w:b/>
      <w:sz w:val="26"/>
      <w:szCs w:val="20"/>
    </w:rPr>
  </w:style>
  <w:style w:type="paragraph" w:styleId="Heading4">
    <w:name w:val="heading 4"/>
    <w:aliases w:val="Sub-Clause Sub-paragraph,ClauseSubSub_No&amp;Name, Sub-Clause Sub-paragraph"/>
    <w:basedOn w:val="Normal"/>
    <w:next w:val="Normal"/>
    <w:link w:val="Heading4Char"/>
    <w:uiPriority w:val="9"/>
    <w:qFormat/>
    <w:rsid w:val="00DA729A"/>
    <w:pPr>
      <w:keepNext/>
      <w:spacing w:before="240" w:after="60"/>
      <w:outlineLvl w:val="3"/>
    </w:pPr>
    <w:rPr>
      <w:rFonts w:ascii="Times New Roman" w:hAnsi="Times New Roman"/>
      <w:b/>
      <w:bCs/>
    </w:rPr>
  </w:style>
  <w:style w:type="paragraph" w:styleId="Heading5">
    <w:name w:val="heading 5"/>
    <w:basedOn w:val="Normal"/>
    <w:next w:val="Normal"/>
    <w:link w:val="Heading5Char"/>
    <w:uiPriority w:val="9"/>
    <w:qFormat/>
    <w:rsid w:val="00DA729A"/>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DA729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A729A"/>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A729A"/>
    <w:pPr>
      <w:keepNext/>
      <w:tabs>
        <w:tab w:val="left" w:pos="851"/>
      </w:tabs>
      <w:ind w:left="851"/>
      <w:jc w:val="center"/>
      <w:outlineLvl w:val="7"/>
    </w:pPr>
    <w:rPr>
      <w:rFonts w:ascii=".VnTimeH" w:hAnsi=".VnTimeH"/>
      <w:b/>
      <w:szCs w:val="20"/>
    </w:rPr>
  </w:style>
  <w:style w:type="paragraph" w:styleId="Heading9">
    <w:name w:val="heading 9"/>
    <w:basedOn w:val="Normal"/>
    <w:next w:val="Normal"/>
    <w:link w:val="Heading9Char"/>
    <w:qFormat/>
    <w:rsid w:val="00DA729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Document Header1 Char,ClauseGroup_Title Char"/>
    <w:basedOn w:val="DefaultParagraphFont"/>
    <w:link w:val="Heading1"/>
    <w:uiPriority w:val="9"/>
    <w:rsid w:val="00DA729A"/>
    <w:rPr>
      <w:rFonts w:ascii=".VnTime" w:eastAsia="Times New Roman" w:hAnsi=".VnTime" w:cs="Times New Roman"/>
      <w:b/>
      <w:sz w:val="28"/>
      <w:szCs w:val="20"/>
    </w:rPr>
  </w:style>
  <w:style w:type="character" w:customStyle="1" w:styleId="Heading2Char">
    <w:name w:val="Heading 2 Char"/>
    <w:aliases w:val="BVI2 Char,Heading 2-BVI Char,RepHead2 Char,Title Header2 Char,Clause_No&amp;Name Char,Section-Title Char,h2 Char,Avsnitt Char,Tieu de 2 Char,Tieude2 Char Char"/>
    <w:basedOn w:val="DefaultParagraphFont"/>
    <w:link w:val="Heading2"/>
    <w:rsid w:val="00DA729A"/>
    <w:rPr>
      <w:rFonts w:ascii=".VnTime" w:eastAsia="Times New Roman" w:hAnsi=".VnTime" w:cs="Times New Roman"/>
      <w:i/>
      <w:sz w:val="28"/>
      <w:szCs w:val="20"/>
    </w:rPr>
  </w:style>
  <w:style w:type="character" w:customStyle="1" w:styleId="Heading3Char">
    <w:name w:val="Heading 3 Char"/>
    <w:aliases w:val="Section Header3 Char1,ClauseSub_No&amp;Name Char1,Section Header3 Char Char Char1,Sub-Clause Paragraph Char1"/>
    <w:basedOn w:val="DefaultParagraphFont"/>
    <w:link w:val="Heading3"/>
    <w:rsid w:val="00DA729A"/>
    <w:rPr>
      <w:rFonts w:ascii=".VnTimeH" w:eastAsia="Times New Roman" w:hAnsi=".VnTimeH" w:cs="Times New Roman"/>
      <w:b/>
      <w:sz w:val="26"/>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DA729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A729A"/>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DA729A"/>
    <w:rPr>
      <w:rFonts w:ascii="Times New Roman" w:eastAsia="Times New Roman" w:hAnsi="Times New Roman" w:cs="Times New Roman"/>
      <w:b/>
      <w:bCs/>
    </w:rPr>
  </w:style>
  <w:style w:type="character" w:customStyle="1" w:styleId="Heading7Char">
    <w:name w:val="Heading 7 Char"/>
    <w:basedOn w:val="DefaultParagraphFont"/>
    <w:link w:val="Heading7"/>
    <w:rsid w:val="00DA729A"/>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A729A"/>
    <w:rPr>
      <w:rFonts w:ascii=".VnTimeH" w:eastAsia="Times New Roman" w:hAnsi=".VnTimeH" w:cs="Times New Roman"/>
      <w:b/>
      <w:sz w:val="28"/>
      <w:szCs w:val="20"/>
    </w:rPr>
  </w:style>
  <w:style w:type="character" w:customStyle="1" w:styleId="Heading9Char">
    <w:name w:val="Heading 9 Char"/>
    <w:basedOn w:val="DefaultParagraphFont"/>
    <w:link w:val="Heading9"/>
    <w:rsid w:val="00DA729A"/>
    <w:rPr>
      <w:rFonts w:ascii="Arial" w:eastAsia="Times New Roman" w:hAnsi="Arial" w:cs="Times New Roman"/>
    </w:rPr>
  </w:style>
  <w:style w:type="paragraph" w:customStyle="1" w:styleId="CharCharChar">
    <w:name w:val="Char Char Char"/>
    <w:basedOn w:val="Normal"/>
    <w:next w:val="Normal"/>
    <w:autoRedefine/>
    <w:semiHidden/>
    <w:rsid w:val="00DA729A"/>
    <w:pPr>
      <w:spacing w:before="120" w:after="120" w:line="312" w:lineRule="auto"/>
    </w:pPr>
    <w:rPr>
      <w:rFonts w:ascii="Times New Roman" w:hAnsi="Times New Roman"/>
    </w:rPr>
  </w:style>
  <w:style w:type="table" w:styleId="TableGrid">
    <w:name w:val="Table Grid"/>
    <w:basedOn w:val="TableNormal"/>
    <w:uiPriority w:val="39"/>
    <w:rsid w:val="00DA72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DA729A"/>
    <w:rPr>
      <w:rFonts w:ascii="Arial" w:hAnsi="Arial" w:cs="Arial" w:hint="default"/>
      <w:b w:val="0"/>
      <w:bCs w:val="0"/>
      <w:strike w:val="0"/>
      <w:dstrike w:val="0"/>
      <w:color w:val="070707"/>
      <w:sz w:val="20"/>
      <w:szCs w:val="20"/>
      <w:u w:val="none"/>
      <w:effect w:val="none"/>
    </w:rPr>
  </w:style>
  <w:style w:type="paragraph" w:styleId="FootnoteText">
    <w:name w:val="footnote text"/>
    <w:basedOn w:val="Normal"/>
    <w:link w:val="FootnoteTextChar"/>
    <w:rsid w:val="00DA729A"/>
    <w:rPr>
      <w:sz w:val="20"/>
      <w:szCs w:val="20"/>
    </w:rPr>
  </w:style>
  <w:style w:type="character" w:customStyle="1" w:styleId="FootnoteTextChar">
    <w:name w:val="Footnote Text Char"/>
    <w:basedOn w:val="DefaultParagraphFont"/>
    <w:link w:val="FootnoteText"/>
    <w:rsid w:val="00DA729A"/>
    <w:rPr>
      <w:rFonts w:ascii=".VnTime" w:eastAsia="Times New Roman" w:hAnsi=".VnTime" w:cs="Times New Roman"/>
      <w:sz w:val="20"/>
      <w:szCs w:val="20"/>
    </w:rPr>
  </w:style>
  <w:style w:type="character" w:styleId="FootnoteReference">
    <w:name w:val="footnote reference"/>
    <w:semiHidden/>
    <w:rsid w:val="00DA729A"/>
    <w:rPr>
      <w:vertAlign w:val="superscript"/>
    </w:rPr>
  </w:style>
  <w:style w:type="paragraph" w:styleId="Footer">
    <w:name w:val="footer"/>
    <w:basedOn w:val="Normal"/>
    <w:link w:val="FooterChar"/>
    <w:uiPriority w:val="99"/>
    <w:rsid w:val="00DA729A"/>
    <w:pPr>
      <w:tabs>
        <w:tab w:val="center" w:pos="4320"/>
        <w:tab w:val="right" w:pos="8640"/>
      </w:tabs>
    </w:pPr>
  </w:style>
  <w:style w:type="character" w:customStyle="1" w:styleId="FooterChar">
    <w:name w:val="Footer Char"/>
    <w:basedOn w:val="DefaultParagraphFont"/>
    <w:link w:val="Footer"/>
    <w:uiPriority w:val="99"/>
    <w:rsid w:val="00DA729A"/>
    <w:rPr>
      <w:rFonts w:ascii=".VnTime" w:eastAsia="Times New Roman" w:hAnsi=".VnTime" w:cs="Times New Roman"/>
      <w:sz w:val="28"/>
      <w:szCs w:val="28"/>
    </w:rPr>
  </w:style>
  <w:style w:type="character" w:styleId="PageNumber">
    <w:name w:val="page number"/>
    <w:basedOn w:val="DefaultParagraphFont"/>
    <w:rsid w:val="00DA729A"/>
  </w:style>
  <w:style w:type="paragraph" w:styleId="BalloonText">
    <w:name w:val="Balloon Text"/>
    <w:basedOn w:val="Normal"/>
    <w:link w:val="BalloonTextChar"/>
    <w:uiPriority w:val="99"/>
    <w:rsid w:val="00DA729A"/>
    <w:rPr>
      <w:rFonts w:ascii="Tahoma" w:hAnsi="Tahoma"/>
      <w:sz w:val="16"/>
      <w:szCs w:val="16"/>
    </w:rPr>
  </w:style>
  <w:style w:type="character" w:customStyle="1" w:styleId="BalloonTextChar">
    <w:name w:val="Balloon Text Char"/>
    <w:basedOn w:val="DefaultParagraphFont"/>
    <w:link w:val="BalloonText"/>
    <w:uiPriority w:val="99"/>
    <w:rsid w:val="00DA729A"/>
    <w:rPr>
      <w:rFonts w:ascii="Tahoma" w:eastAsia="Times New Roman" w:hAnsi="Tahoma" w:cs="Times New Roman"/>
      <w:sz w:val="16"/>
      <w:szCs w:val="16"/>
    </w:rPr>
  </w:style>
  <w:style w:type="paragraph" w:styleId="Header">
    <w:name w:val="header"/>
    <w:basedOn w:val="Normal"/>
    <w:link w:val="HeaderChar"/>
    <w:uiPriority w:val="99"/>
    <w:rsid w:val="00DA729A"/>
    <w:pPr>
      <w:tabs>
        <w:tab w:val="center" w:pos="4320"/>
        <w:tab w:val="right" w:pos="8640"/>
      </w:tabs>
    </w:pPr>
  </w:style>
  <w:style w:type="character" w:customStyle="1" w:styleId="HeaderChar">
    <w:name w:val="Header Char"/>
    <w:basedOn w:val="DefaultParagraphFont"/>
    <w:link w:val="Header"/>
    <w:uiPriority w:val="99"/>
    <w:rsid w:val="00DA729A"/>
    <w:rPr>
      <w:rFonts w:ascii=".VnTime" w:eastAsia="Times New Roman" w:hAnsi=".VnTime" w:cs="Times New Roman"/>
      <w:sz w:val="28"/>
      <w:szCs w:val="28"/>
    </w:rPr>
  </w:style>
  <w:style w:type="paragraph" w:styleId="BodyTextIndent">
    <w:name w:val="Body Text Indent"/>
    <w:aliases w:val="Body Text Indent Char Char,Body Text Indent Char Char Char Char Char Char,Body Text Indent Char Char Char"/>
    <w:basedOn w:val="Normal"/>
    <w:link w:val="BodyTextIndentChar"/>
    <w:rsid w:val="00DA729A"/>
    <w:pPr>
      <w:spacing w:before="60" w:after="60"/>
      <w:ind w:left="720" w:hanging="72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DA729A"/>
    <w:rPr>
      <w:rFonts w:ascii=".VnTime" w:eastAsia="Times New Roman" w:hAnsi=".VnTime" w:cs="Times New Roman"/>
      <w:sz w:val="28"/>
      <w:szCs w:val="20"/>
    </w:rPr>
  </w:style>
  <w:style w:type="paragraph" w:styleId="Title">
    <w:name w:val="Title"/>
    <w:basedOn w:val="Normal"/>
    <w:link w:val="TitleChar"/>
    <w:qFormat/>
    <w:rsid w:val="00DA729A"/>
    <w:pPr>
      <w:jc w:val="center"/>
    </w:pPr>
    <w:rPr>
      <w:rFonts w:ascii=".VnTimeH" w:hAnsi=".VnTimeH"/>
      <w:b/>
      <w:szCs w:val="20"/>
    </w:rPr>
  </w:style>
  <w:style w:type="character" w:customStyle="1" w:styleId="TitleChar">
    <w:name w:val="Title Char"/>
    <w:basedOn w:val="DefaultParagraphFont"/>
    <w:link w:val="Title"/>
    <w:rsid w:val="00DA729A"/>
    <w:rPr>
      <w:rFonts w:ascii=".VnTimeH" w:eastAsia="Times New Roman" w:hAnsi=".VnTimeH" w:cs="Times New Roman"/>
      <w:b/>
      <w:sz w:val="28"/>
      <w:szCs w:val="20"/>
    </w:rPr>
  </w:style>
  <w:style w:type="paragraph" w:styleId="Subtitle">
    <w:name w:val="Subtitle"/>
    <w:basedOn w:val="Normal"/>
    <w:link w:val="SubtitleChar"/>
    <w:qFormat/>
    <w:rsid w:val="00DA729A"/>
    <w:pPr>
      <w:spacing w:before="60" w:after="60"/>
    </w:pPr>
    <w:rPr>
      <w:b/>
      <w:szCs w:val="20"/>
    </w:rPr>
  </w:style>
  <w:style w:type="character" w:customStyle="1" w:styleId="SubtitleChar">
    <w:name w:val="Subtitle Char"/>
    <w:basedOn w:val="DefaultParagraphFont"/>
    <w:link w:val="Subtitle"/>
    <w:rsid w:val="00DA729A"/>
    <w:rPr>
      <w:rFonts w:ascii=".VnTime" w:eastAsia="Times New Roman" w:hAnsi=".VnTime" w:cs="Times New Roman"/>
      <w:b/>
      <w:sz w:val="28"/>
      <w:szCs w:val="20"/>
    </w:rPr>
  </w:style>
  <w:style w:type="paragraph" w:customStyle="1" w:styleId="M">
    <w:name w:val="M"/>
    <w:basedOn w:val="Normal"/>
    <w:rsid w:val="00DA729A"/>
    <w:pPr>
      <w:spacing w:before="60" w:after="60"/>
      <w:ind w:firstLine="720"/>
      <w:jc w:val="both"/>
    </w:pPr>
    <w:rPr>
      <w:b/>
      <w:szCs w:val="20"/>
    </w:rPr>
  </w:style>
  <w:style w:type="paragraph" w:customStyle="1" w:styleId="k">
    <w:name w:val="k"/>
    <w:basedOn w:val="BodyTextIndent"/>
    <w:rsid w:val="00DA729A"/>
    <w:pPr>
      <w:ind w:left="0" w:firstLine="720"/>
    </w:pPr>
  </w:style>
  <w:style w:type="paragraph" w:customStyle="1" w:styleId="2">
    <w:name w:val="2"/>
    <w:aliases w:val="Part 1,3 Header 4"/>
    <w:basedOn w:val="Normal"/>
    <w:rsid w:val="00DA729A"/>
    <w:pPr>
      <w:spacing w:before="120" w:after="120"/>
      <w:jc w:val="center"/>
    </w:pPr>
    <w:rPr>
      <w:rFonts w:ascii=".VnArialH" w:hAnsi=".VnArialH"/>
      <w:b/>
      <w:color w:val="000000"/>
      <w:sz w:val="32"/>
      <w:szCs w:val="20"/>
      <w:lang w:val="en-GB"/>
    </w:rPr>
  </w:style>
  <w:style w:type="paragraph" w:styleId="BodyText">
    <w:name w:val="Body Text"/>
    <w:aliases w:val="B-text1.5,B-text1.5 + Times New Roman,13 pt,Before:  0.38&quot;,After:  6 pt,Body Text Char Char Char,Body Text Char Char,Char"/>
    <w:basedOn w:val="Normal"/>
    <w:link w:val="BodyTextChar"/>
    <w:uiPriority w:val="99"/>
    <w:rsid w:val="00DA729A"/>
    <w:pPr>
      <w:spacing w:after="120"/>
    </w:pPr>
    <w:rPr>
      <w:szCs w:val="20"/>
    </w:rPr>
  </w:style>
  <w:style w:type="character" w:customStyle="1" w:styleId="BodyTextChar">
    <w:name w:val="Body Text Char"/>
    <w:aliases w:val="B-text1.5 Char,B-text1.5 + Times New Roman Char,13 pt Char,Before:  0.38&quot; Char,After:  6 pt Char,Body Text Char Char Char Char,Body Text Char Char Char1,Char Char"/>
    <w:basedOn w:val="DefaultParagraphFont"/>
    <w:link w:val="BodyText"/>
    <w:uiPriority w:val="99"/>
    <w:rsid w:val="00DA729A"/>
    <w:rPr>
      <w:rFonts w:ascii=".VnTime" w:eastAsia="Times New Roman" w:hAnsi=".VnTime" w:cs="Times New Roman"/>
      <w:sz w:val="28"/>
      <w:szCs w:val="20"/>
    </w:rPr>
  </w:style>
  <w:style w:type="paragraph" w:styleId="BodyText2">
    <w:name w:val="Body Text 2"/>
    <w:basedOn w:val="Normal"/>
    <w:link w:val="BodyText2Char"/>
    <w:rsid w:val="00DA729A"/>
    <w:pPr>
      <w:spacing w:after="120" w:line="480" w:lineRule="auto"/>
    </w:pPr>
    <w:rPr>
      <w:szCs w:val="20"/>
    </w:rPr>
  </w:style>
  <w:style w:type="character" w:customStyle="1" w:styleId="BodyText2Char">
    <w:name w:val="Body Text 2 Char"/>
    <w:basedOn w:val="DefaultParagraphFont"/>
    <w:link w:val="BodyText2"/>
    <w:rsid w:val="00DA729A"/>
    <w:rPr>
      <w:rFonts w:ascii=".VnTime" w:eastAsia="Times New Roman" w:hAnsi=".VnTime" w:cs="Times New Roman"/>
      <w:sz w:val="28"/>
      <w:szCs w:val="20"/>
    </w:rPr>
  </w:style>
  <w:style w:type="paragraph" w:styleId="BodyTextIndent2">
    <w:name w:val="Body Text Indent 2"/>
    <w:basedOn w:val="Normal"/>
    <w:link w:val="BodyTextIndent2Char"/>
    <w:rsid w:val="00DA729A"/>
    <w:pPr>
      <w:spacing w:after="120" w:line="480" w:lineRule="auto"/>
      <w:ind w:left="360"/>
    </w:pPr>
    <w:rPr>
      <w:szCs w:val="20"/>
    </w:rPr>
  </w:style>
  <w:style w:type="character" w:customStyle="1" w:styleId="BodyTextIndent2Char">
    <w:name w:val="Body Text Indent 2 Char"/>
    <w:basedOn w:val="DefaultParagraphFont"/>
    <w:link w:val="BodyTextIndent2"/>
    <w:rsid w:val="00DA729A"/>
    <w:rPr>
      <w:rFonts w:ascii=".VnTime" w:eastAsia="Times New Roman" w:hAnsi=".VnTime" w:cs="Times New Roman"/>
      <w:sz w:val="28"/>
      <w:szCs w:val="20"/>
    </w:rPr>
  </w:style>
  <w:style w:type="paragraph" w:styleId="BodyTextIndent3">
    <w:name w:val="Body Text Indent 3"/>
    <w:basedOn w:val="Normal"/>
    <w:link w:val="BodyTextIndent3Char"/>
    <w:rsid w:val="00DA729A"/>
    <w:pPr>
      <w:spacing w:after="120"/>
      <w:ind w:left="360"/>
    </w:pPr>
    <w:rPr>
      <w:sz w:val="16"/>
      <w:szCs w:val="16"/>
    </w:rPr>
  </w:style>
  <w:style w:type="character" w:customStyle="1" w:styleId="BodyTextIndent3Char">
    <w:name w:val="Body Text Indent 3 Char"/>
    <w:basedOn w:val="DefaultParagraphFont"/>
    <w:link w:val="BodyTextIndent3"/>
    <w:rsid w:val="00DA729A"/>
    <w:rPr>
      <w:rFonts w:ascii=".VnTime" w:eastAsia="Times New Roman" w:hAnsi=".VnTime" w:cs="Times New Roman"/>
      <w:sz w:val="16"/>
      <w:szCs w:val="16"/>
    </w:rPr>
  </w:style>
  <w:style w:type="paragraph" w:styleId="TOC1">
    <w:name w:val="toc 1"/>
    <w:basedOn w:val="Normal"/>
    <w:next w:val="Normal"/>
    <w:autoRedefine/>
    <w:rsid w:val="00DA729A"/>
    <w:pPr>
      <w:tabs>
        <w:tab w:val="right" w:leader="dot" w:pos="8778"/>
      </w:tabs>
      <w:spacing w:before="120" w:after="120"/>
    </w:pPr>
    <w:rPr>
      <w:b/>
      <w:bCs/>
      <w:caps/>
      <w:noProof/>
      <w:sz w:val="26"/>
      <w:szCs w:val="26"/>
      <w:lang w:val="de-DE"/>
    </w:rPr>
  </w:style>
  <w:style w:type="character" w:styleId="Hyperlink">
    <w:name w:val="Hyperlink"/>
    <w:rsid w:val="00DA729A"/>
    <w:rPr>
      <w:color w:val="0000FF"/>
      <w:u w:val="single"/>
    </w:rPr>
  </w:style>
  <w:style w:type="paragraph" w:customStyle="1" w:styleId="Tenvb">
    <w:name w:val="Tenvb"/>
    <w:basedOn w:val="Normal"/>
    <w:autoRedefine/>
    <w:rsid w:val="00DA729A"/>
    <w:pPr>
      <w:spacing w:before="120" w:after="120"/>
      <w:jc w:val="center"/>
    </w:pPr>
    <w:rPr>
      <w:rFonts w:ascii="Times New Roman" w:hAnsi="Times New Roman"/>
      <w:b/>
      <w:color w:val="0000FF"/>
      <w:spacing w:val="26"/>
      <w:sz w:val="20"/>
      <w:szCs w:val="20"/>
    </w:rPr>
  </w:style>
  <w:style w:type="paragraph" w:customStyle="1" w:styleId="niu">
    <w:name w:val="n§iÒu"/>
    <w:basedOn w:val="Normal"/>
    <w:rsid w:val="00DA729A"/>
    <w:pPr>
      <w:spacing w:before="120" w:line="340" w:lineRule="exact"/>
      <w:ind w:firstLine="680"/>
    </w:pPr>
    <w:rPr>
      <w:b/>
    </w:rPr>
  </w:style>
  <w:style w:type="paragraph" w:styleId="TOC2">
    <w:name w:val="toc 2"/>
    <w:basedOn w:val="Normal"/>
    <w:next w:val="Normal"/>
    <w:autoRedefine/>
    <w:rsid w:val="00DA729A"/>
    <w:pPr>
      <w:tabs>
        <w:tab w:val="right" w:leader="dot" w:pos="8778"/>
      </w:tabs>
      <w:spacing w:line="360" w:lineRule="exact"/>
      <w:ind w:left="280"/>
    </w:pPr>
    <w:rPr>
      <w:b/>
      <w:smallCaps/>
      <w:noProof/>
      <w:sz w:val="26"/>
      <w:szCs w:val="26"/>
      <w:lang w:val="de-DE"/>
    </w:rPr>
  </w:style>
  <w:style w:type="paragraph" w:customStyle="1" w:styleId="4">
    <w:name w:val="4"/>
    <w:basedOn w:val="Normal"/>
    <w:rsid w:val="00DA729A"/>
    <w:pPr>
      <w:spacing w:before="360" w:line="288" w:lineRule="auto"/>
      <w:jc w:val="both"/>
    </w:pPr>
    <w:rPr>
      <w:rFonts w:ascii=".VnArial" w:hAnsi=".VnArial"/>
      <w:b/>
      <w:sz w:val="20"/>
      <w:szCs w:val="20"/>
    </w:rPr>
  </w:style>
  <w:style w:type="paragraph" w:customStyle="1" w:styleId="5">
    <w:name w:val="5"/>
    <w:basedOn w:val="Normal"/>
    <w:rsid w:val="00DA729A"/>
    <w:pPr>
      <w:spacing w:before="360" w:line="288" w:lineRule="auto"/>
      <w:ind w:left="567" w:hanging="567"/>
      <w:jc w:val="both"/>
    </w:pPr>
    <w:rPr>
      <w:rFonts w:ascii=".VnCentury Schoolbook" w:hAnsi=".VnCentury Schoolbook"/>
      <w:sz w:val="20"/>
      <w:szCs w:val="20"/>
    </w:rPr>
  </w:style>
  <w:style w:type="paragraph" w:customStyle="1" w:styleId="i">
    <w:name w:val="(i)"/>
    <w:basedOn w:val="Normal"/>
    <w:link w:val="iChar"/>
    <w:rsid w:val="00DA729A"/>
    <w:pPr>
      <w:suppressAutoHyphens/>
      <w:jc w:val="both"/>
    </w:pPr>
    <w:rPr>
      <w:rFonts w:ascii="Tms Rmn" w:hAnsi="Tms Rmn"/>
      <w:sz w:val="24"/>
      <w:szCs w:val="20"/>
    </w:rPr>
  </w:style>
  <w:style w:type="character" w:customStyle="1" w:styleId="iChar">
    <w:name w:val="(i) Char"/>
    <w:link w:val="i"/>
    <w:locked/>
    <w:rsid w:val="00DA729A"/>
    <w:rPr>
      <w:rFonts w:ascii="Tms Rmn" w:eastAsia="Times New Roman" w:hAnsi="Tms Rmn" w:cs="Times New Roman"/>
      <w:sz w:val="24"/>
      <w:szCs w:val="20"/>
    </w:rPr>
  </w:style>
  <w:style w:type="paragraph" w:customStyle="1" w:styleId="StyleHeader1-ClausesLeft0Hanging03After0pt">
    <w:name w:val="Style Header 1 - Clauses + Left:  0&quot; Hanging:  0.3&quot; After:  0 pt"/>
    <w:basedOn w:val="Normal"/>
    <w:rsid w:val="00DA729A"/>
    <w:pPr>
      <w:tabs>
        <w:tab w:val="left" w:pos="342"/>
      </w:tabs>
      <w:ind w:left="342" w:hanging="360"/>
    </w:pPr>
    <w:rPr>
      <w:rFonts w:ascii="Times New Roman" w:hAnsi="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DA729A"/>
    <w:pPr>
      <w:tabs>
        <w:tab w:val="left" w:pos="576"/>
      </w:tabs>
      <w:spacing w:after="200"/>
      <w:ind w:left="612"/>
      <w:jc w:val="both"/>
    </w:pPr>
    <w:rPr>
      <w:rFonts w:ascii="Times New Roman" w:hAnsi="Times New Roman"/>
      <w:b/>
      <w:bCs/>
      <w:sz w:val="24"/>
      <w:szCs w:val="20"/>
      <w:lang w:val="es-ES_tradnl"/>
    </w:rPr>
  </w:style>
  <w:style w:type="character" w:customStyle="1" w:styleId="StyleHeader2-SubClausesBoldChar">
    <w:name w:val="Style Header 2 - SubClauses + Bold Char"/>
    <w:link w:val="StyleHeader2-SubClausesBold"/>
    <w:rsid w:val="00DA729A"/>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Normal"/>
    <w:rsid w:val="00DA729A"/>
    <w:pPr>
      <w:spacing w:after="200"/>
      <w:jc w:val="both"/>
    </w:pPr>
    <w:rPr>
      <w:rFonts w:ascii="Times New Roman" w:hAnsi="Times New Roman"/>
      <w:bCs/>
      <w:sz w:val="24"/>
      <w:szCs w:val="20"/>
      <w:lang w:val="es-ES_tradnl"/>
    </w:rPr>
  </w:style>
  <w:style w:type="paragraph" w:customStyle="1" w:styleId="Section1Header2">
    <w:name w:val="Section 1 Header 2"/>
    <w:basedOn w:val="StyleHeader1-ClausesLeft0Hanging03After0pt"/>
    <w:rsid w:val="00DA729A"/>
    <w:rPr>
      <w:lang w:val="en-US"/>
    </w:rPr>
  </w:style>
  <w:style w:type="paragraph" w:styleId="BodyText3">
    <w:name w:val="Body Text 3"/>
    <w:basedOn w:val="Normal"/>
    <w:link w:val="BodyText3Char"/>
    <w:uiPriority w:val="99"/>
    <w:rsid w:val="00DA729A"/>
    <w:pPr>
      <w:spacing w:after="120"/>
    </w:pPr>
    <w:rPr>
      <w:sz w:val="16"/>
      <w:szCs w:val="16"/>
    </w:rPr>
  </w:style>
  <w:style w:type="character" w:customStyle="1" w:styleId="BodyText3Char">
    <w:name w:val="Body Text 3 Char"/>
    <w:basedOn w:val="DefaultParagraphFont"/>
    <w:link w:val="BodyText3"/>
    <w:uiPriority w:val="99"/>
    <w:rsid w:val="00DA729A"/>
    <w:rPr>
      <w:rFonts w:ascii=".VnTime" w:eastAsia="Times New Roman" w:hAnsi=".VnTime" w:cs="Times New Roman"/>
      <w:sz w:val="16"/>
      <w:szCs w:val="16"/>
    </w:rPr>
  </w:style>
  <w:style w:type="paragraph" w:customStyle="1" w:styleId="GDD">
    <w:name w:val="GDD"/>
    <w:basedOn w:val="Normal"/>
    <w:rsid w:val="00DA729A"/>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Style1">
    <w:name w:val="Style1"/>
    <w:basedOn w:val="Normal"/>
    <w:rsid w:val="00DA729A"/>
    <w:pPr>
      <w:widowControl w:val="0"/>
      <w:jc w:val="both"/>
    </w:pPr>
    <w:rPr>
      <w:sz w:val="26"/>
      <w:szCs w:val="20"/>
    </w:rPr>
  </w:style>
  <w:style w:type="paragraph" w:customStyle="1" w:styleId="1">
    <w:name w:val="1"/>
    <w:basedOn w:val="Normal"/>
    <w:rsid w:val="00DA729A"/>
    <w:pPr>
      <w:spacing w:before="240" w:line="288" w:lineRule="auto"/>
      <w:jc w:val="both"/>
    </w:pPr>
    <w:rPr>
      <w:rFonts w:ascii=".VnArial" w:hAnsi=".VnArial"/>
      <w:b/>
      <w:bCs/>
      <w:sz w:val="22"/>
      <w:szCs w:val="22"/>
    </w:rPr>
  </w:style>
  <w:style w:type="paragraph" w:customStyle="1" w:styleId="6">
    <w:name w:val="6"/>
    <w:basedOn w:val="Normal"/>
    <w:rsid w:val="00DA729A"/>
    <w:pPr>
      <w:spacing w:line="288" w:lineRule="auto"/>
      <w:jc w:val="center"/>
    </w:pPr>
    <w:rPr>
      <w:rFonts w:ascii="VnArial U" w:hAnsi="VnArial U"/>
    </w:rPr>
  </w:style>
  <w:style w:type="paragraph" w:customStyle="1" w:styleId="8">
    <w:name w:val="8"/>
    <w:basedOn w:val="6"/>
    <w:rsid w:val="00DA729A"/>
    <w:pPr>
      <w:spacing w:line="312" w:lineRule="auto"/>
    </w:pPr>
    <w:rPr>
      <w:rFonts w:ascii=".VnArialH" w:hAnsi=".VnArialH"/>
      <w:sz w:val="32"/>
      <w:szCs w:val="32"/>
    </w:rPr>
  </w:style>
  <w:style w:type="paragraph" w:customStyle="1" w:styleId="3">
    <w:name w:val="3"/>
    <w:basedOn w:val="Normal"/>
    <w:rsid w:val="00DA729A"/>
    <w:pPr>
      <w:spacing w:before="360" w:line="288" w:lineRule="auto"/>
      <w:jc w:val="both"/>
    </w:pPr>
    <w:rPr>
      <w:rFonts w:ascii=".VnCentury Schoolbook" w:hAnsi=".VnCentury Schoolbook"/>
      <w:b/>
      <w:bCs/>
      <w:sz w:val="20"/>
      <w:szCs w:val="20"/>
    </w:rPr>
  </w:style>
  <w:style w:type="paragraph" w:customStyle="1" w:styleId="7">
    <w:name w:val="7"/>
    <w:basedOn w:val="6"/>
    <w:rsid w:val="00DA729A"/>
    <w:pPr>
      <w:spacing w:before="240" w:line="312" w:lineRule="auto"/>
      <w:jc w:val="both"/>
    </w:pPr>
    <w:rPr>
      <w:rFonts w:ascii=".VnArial" w:hAnsi=".VnArial"/>
      <w:b/>
      <w:bCs/>
      <w:sz w:val="22"/>
      <w:szCs w:val="22"/>
    </w:rPr>
  </w:style>
  <w:style w:type="paragraph" w:styleId="BlockText">
    <w:name w:val="Block Text"/>
    <w:basedOn w:val="Normal"/>
    <w:rsid w:val="00DA729A"/>
    <w:pPr>
      <w:ind w:left="709" w:right="418"/>
    </w:pPr>
    <w:rPr>
      <w:rFonts w:ascii=".VnTimeH" w:hAnsi=".VnTimeH"/>
      <w:b/>
      <w:szCs w:val="20"/>
    </w:rPr>
  </w:style>
  <w:style w:type="paragraph" w:customStyle="1" w:styleId="Style12ptBlackBefore5ptAfter5pt">
    <w:name w:val="Style 12 pt Black Before:  5 pt After:  5 pt"/>
    <w:basedOn w:val="Normal"/>
    <w:rsid w:val="00DA729A"/>
    <w:rPr>
      <w:rFonts w:ascii="Times New Roman" w:hAnsi="Times New Roman"/>
      <w:color w:val="000000"/>
      <w:sz w:val="24"/>
      <w:szCs w:val="20"/>
    </w:rPr>
  </w:style>
  <w:style w:type="paragraph" w:customStyle="1" w:styleId="Mau">
    <w:name w:val="Mau"/>
    <w:basedOn w:val="Heading4"/>
    <w:rsid w:val="00DA729A"/>
    <w:pPr>
      <w:spacing w:before="0" w:after="120"/>
      <w:ind w:firstLine="567"/>
      <w:jc w:val="right"/>
    </w:pPr>
    <w:rPr>
      <w:rFonts w:ascii=".VnTime" w:hAnsi=".VnTime"/>
      <w:u w:val="single"/>
      <w:lang w:val="de-DE"/>
    </w:rPr>
  </w:style>
  <w:style w:type="paragraph" w:customStyle="1" w:styleId="ClauseSubList">
    <w:name w:val="ClauseSub_List"/>
    <w:rsid w:val="00DA729A"/>
    <w:pPr>
      <w:tabs>
        <w:tab w:val="num" w:pos="1440"/>
      </w:tabs>
      <w:suppressAutoHyphens/>
      <w:spacing w:after="0" w:line="240" w:lineRule="auto"/>
      <w:ind w:left="1440" w:hanging="720"/>
    </w:pPr>
    <w:rPr>
      <w:rFonts w:ascii="Times New Roman" w:eastAsia="Times New Roman" w:hAnsi="Times New Roman" w:cs="Times New Roman"/>
      <w:lang w:val="en-GB"/>
    </w:rPr>
  </w:style>
  <w:style w:type="paragraph" w:customStyle="1" w:styleId="StyleClauseSubList12ptJustifiedAfter10pt">
    <w:name w:val="Style ClauseSub_List + 12 pt Justified After:  10 pt"/>
    <w:basedOn w:val="ClauseSubList"/>
    <w:rsid w:val="00DA729A"/>
    <w:pPr>
      <w:tabs>
        <w:tab w:val="clear" w:pos="1440"/>
        <w:tab w:val="num" w:pos="720"/>
      </w:tabs>
      <w:spacing w:after="200"/>
      <w:ind w:left="720" w:hanging="360"/>
      <w:jc w:val="both"/>
    </w:pPr>
    <w:rPr>
      <w:sz w:val="24"/>
      <w:szCs w:val="24"/>
    </w:rPr>
  </w:style>
  <w:style w:type="paragraph" w:customStyle="1" w:styleId="ClauseSubPara">
    <w:name w:val="ClauseSub_Para"/>
    <w:rsid w:val="00DA729A"/>
    <w:pPr>
      <w:spacing w:before="60" w:after="60" w:line="240" w:lineRule="auto"/>
      <w:ind w:left="2268"/>
    </w:pPr>
    <w:rPr>
      <w:rFonts w:ascii="Times New Roman" w:eastAsia="Times New Roman" w:hAnsi="Times New Roman" w:cs="Times New Roman"/>
      <w:lang w:val="en-GB"/>
    </w:rPr>
  </w:style>
  <w:style w:type="paragraph" w:customStyle="1" w:styleId="Section7heading4">
    <w:name w:val="Section 7 heading 4"/>
    <w:basedOn w:val="Heading3"/>
    <w:link w:val="Section7heading4Char"/>
    <w:rsid w:val="00DA729A"/>
    <w:pPr>
      <w:keepNext w:val="0"/>
      <w:widowControl/>
      <w:tabs>
        <w:tab w:val="clear" w:pos="851"/>
        <w:tab w:val="left" w:pos="576"/>
      </w:tabs>
      <w:suppressAutoHyphens/>
      <w:ind w:left="576" w:hanging="576"/>
      <w:jc w:val="left"/>
    </w:pPr>
    <w:rPr>
      <w:rFonts w:ascii="Times New Roman" w:hAnsi="Times New Roman"/>
      <w:sz w:val="24"/>
    </w:rPr>
  </w:style>
  <w:style w:type="character" w:customStyle="1" w:styleId="Section7heading4Char">
    <w:name w:val="Section 7 heading 4 Char"/>
    <w:link w:val="Section7heading4"/>
    <w:rsid w:val="00DA729A"/>
    <w:rPr>
      <w:rFonts w:ascii="Times New Roman" w:eastAsia="Times New Roman" w:hAnsi="Times New Roman" w:cs="Times New Roman"/>
      <w:b/>
      <w:sz w:val="24"/>
      <w:szCs w:val="20"/>
    </w:rPr>
  </w:style>
  <w:style w:type="paragraph" w:styleId="TOC3">
    <w:name w:val="toc 3"/>
    <w:basedOn w:val="Normal"/>
    <w:next w:val="Normal"/>
    <w:autoRedefine/>
    <w:rsid w:val="00267A80"/>
    <w:pPr>
      <w:numPr>
        <w:numId w:val="54"/>
      </w:numPr>
      <w:tabs>
        <w:tab w:val="right" w:leader="dot" w:pos="8778"/>
      </w:tabs>
      <w:spacing w:line="380" w:lineRule="exact"/>
      <w:ind w:left="567"/>
    </w:pPr>
    <w:rPr>
      <w:rFonts w:ascii="Times New Roman" w:eastAsia=".VnTime" w:hAnsi="Times New Roman"/>
      <w:b/>
      <w:bCs/>
      <w:noProof/>
      <w:lang w:val="fr-FR"/>
    </w:rPr>
  </w:style>
  <w:style w:type="paragraph" w:customStyle="1" w:styleId="CharCharChar0">
    <w:name w:val="Char Char Char"/>
    <w:basedOn w:val="Normal"/>
    <w:next w:val="Normal"/>
    <w:autoRedefine/>
    <w:semiHidden/>
    <w:rsid w:val="00DA729A"/>
    <w:pPr>
      <w:spacing w:before="120" w:after="120" w:line="312" w:lineRule="auto"/>
    </w:pPr>
    <w:rPr>
      <w:rFonts w:eastAsia=".VnTime"/>
    </w:rPr>
  </w:style>
  <w:style w:type="paragraph" w:customStyle="1" w:styleId="CharCharChar1">
    <w:name w:val="Char Char Char1"/>
    <w:basedOn w:val="Normal"/>
    <w:next w:val="Normal"/>
    <w:autoRedefine/>
    <w:semiHidden/>
    <w:rsid w:val="00DA729A"/>
    <w:pPr>
      <w:spacing w:before="120" w:after="120" w:line="312" w:lineRule="auto"/>
    </w:pPr>
    <w:rPr>
      <w:rFonts w:ascii="Times New Roman" w:hAnsi="Times New Roman"/>
    </w:rPr>
  </w:style>
  <w:style w:type="character" w:customStyle="1" w:styleId="CharChar2">
    <w:name w:val="Char Char2"/>
    <w:rsid w:val="00DA729A"/>
    <w:rPr>
      <w:rFonts w:ascii=".VnTime" w:hAnsi=".VnTime"/>
      <w:sz w:val="28"/>
      <w:lang w:val="en-US" w:eastAsia="en-US" w:bidi="ar-SA"/>
    </w:rPr>
  </w:style>
  <w:style w:type="paragraph" w:customStyle="1" w:styleId="Sub-ClauseText">
    <w:name w:val="Sub-Clause Text"/>
    <w:basedOn w:val="Normal"/>
    <w:rsid w:val="00DA729A"/>
    <w:pPr>
      <w:spacing w:before="120" w:after="120"/>
      <w:jc w:val="both"/>
    </w:pPr>
    <w:rPr>
      <w:rFonts w:ascii="Times New Roman" w:hAnsi="Times New Roman"/>
      <w:spacing w:val="-4"/>
      <w:sz w:val="24"/>
      <w:szCs w:val="20"/>
    </w:rPr>
  </w:style>
  <w:style w:type="character" w:customStyle="1" w:styleId="Bibliogrphy">
    <w:name w:val="Bibliogrphy"/>
    <w:basedOn w:val="DefaultParagraphFont"/>
    <w:rsid w:val="00DA729A"/>
  </w:style>
  <w:style w:type="character" w:customStyle="1" w:styleId="Table">
    <w:name w:val="Table"/>
    <w:rsid w:val="00DA729A"/>
    <w:rPr>
      <w:rFonts w:ascii="Arial" w:hAnsi="Arial"/>
      <w:sz w:val="20"/>
    </w:rPr>
  </w:style>
  <w:style w:type="character" w:customStyle="1" w:styleId="Document5">
    <w:name w:val="Document 5"/>
    <w:basedOn w:val="DefaultParagraphFont"/>
    <w:rsid w:val="00DA729A"/>
  </w:style>
  <w:style w:type="paragraph" w:customStyle="1" w:styleId="Style11">
    <w:name w:val="Style 11"/>
    <w:basedOn w:val="Normal"/>
    <w:rsid w:val="00DA729A"/>
    <w:pPr>
      <w:widowControl w:val="0"/>
      <w:autoSpaceDE w:val="0"/>
      <w:autoSpaceDN w:val="0"/>
      <w:spacing w:line="384" w:lineRule="atLeast"/>
    </w:pPr>
    <w:rPr>
      <w:rFonts w:ascii="Times New Roman" w:hAnsi="Times New Roman"/>
      <w:sz w:val="24"/>
      <w:szCs w:val="24"/>
    </w:rPr>
  </w:style>
  <w:style w:type="character" w:styleId="CommentReference">
    <w:name w:val="annotation reference"/>
    <w:uiPriority w:val="99"/>
    <w:rsid w:val="00DA729A"/>
    <w:rPr>
      <w:sz w:val="16"/>
      <w:szCs w:val="16"/>
    </w:rPr>
  </w:style>
  <w:style w:type="paragraph" w:styleId="CommentText">
    <w:name w:val="annotation text"/>
    <w:basedOn w:val="Normal"/>
    <w:link w:val="CommentTextChar"/>
    <w:uiPriority w:val="99"/>
    <w:rsid w:val="00DA729A"/>
    <w:rPr>
      <w:sz w:val="20"/>
      <w:szCs w:val="20"/>
    </w:rPr>
  </w:style>
  <w:style w:type="character" w:customStyle="1" w:styleId="CommentTextChar">
    <w:name w:val="Comment Text Char"/>
    <w:basedOn w:val="DefaultParagraphFont"/>
    <w:link w:val="CommentText"/>
    <w:uiPriority w:val="99"/>
    <w:rsid w:val="00DA729A"/>
    <w:rPr>
      <w:rFonts w:ascii=".VnTime" w:eastAsia="Times New Roman" w:hAnsi=".VnTime" w:cs="Times New Roman"/>
      <w:sz w:val="20"/>
      <w:szCs w:val="20"/>
    </w:rPr>
  </w:style>
  <w:style w:type="paragraph" w:customStyle="1" w:styleId="Technical6">
    <w:name w:val="Technical 6"/>
    <w:rsid w:val="00DA729A"/>
    <w:pPr>
      <w:tabs>
        <w:tab w:val="left" w:pos="-720"/>
      </w:tabs>
      <w:suppressAutoHyphens/>
      <w:spacing w:after="0" w:line="240" w:lineRule="auto"/>
      <w:ind w:firstLine="720"/>
    </w:pPr>
    <w:rPr>
      <w:rFonts w:ascii="Times" w:eastAsia="Times New Roman" w:hAnsi="Times" w:cs="Times New Roman"/>
      <w:b/>
      <w:sz w:val="24"/>
      <w:szCs w:val="20"/>
    </w:rPr>
  </w:style>
  <w:style w:type="paragraph" w:styleId="ListParagraph">
    <w:name w:val="List Paragraph"/>
    <w:basedOn w:val="Normal"/>
    <w:uiPriority w:val="34"/>
    <w:qFormat/>
    <w:rsid w:val="00DA729A"/>
    <w:pPr>
      <w:ind w:left="720"/>
      <w:contextualSpacing/>
      <w:jc w:val="both"/>
    </w:pPr>
    <w:rPr>
      <w:rFonts w:ascii="Times New Roman" w:hAnsi="Times New Roman"/>
      <w:sz w:val="24"/>
      <w:szCs w:val="20"/>
    </w:rPr>
  </w:style>
  <w:style w:type="paragraph" w:customStyle="1" w:styleId="S1-Header2">
    <w:name w:val="S1-Header2"/>
    <w:basedOn w:val="Normal"/>
    <w:rsid w:val="00DA729A"/>
    <w:pPr>
      <w:tabs>
        <w:tab w:val="num" w:pos="360"/>
      </w:tabs>
      <w:spacing w:after="200"/>
    </w:pPr>
    <w:rPr>
      <w:rFonts w:ascii="Times New Roman" w:hAnsi="Times New Roman"/>
      <w:b/>
      <w:sz w:val="24"/>
      <w:szCs w:val="24"/>
    </w:rPr>
  </w:style>
  <w:style w:type="paragraph" w:customStyle="1" w:styleId="SectionVHeader">
    <w:name w:val="Section V. Header"/>
    <w:basedOn w:val="Normal"/>
    <w:uiPriority w:val="99"/>
    <w:rsid w:val="00DA729A"/>
    <w:pPr>
      <w:jc w:val="center"/>
    </w:pPr>
    <w:rPr>
      <w:rFonts w:ascii="Times New Roman" w:hAnsi="Times New Roman"/>
      <w:b/>
      <w:sz w:val="36"/>
      <w:szCs w:val="20"/>
      <w:lang w:val="es-ES_tradnl"/>
    </w:rPr>
  </w:style>
  <w:style w:type="paragraph" w:customStyle="1" w:styleId="SectionVHeading2">
    <w:name w:val="Section V. Heading 2"/>
    <w:basedOn w:val="SectionVHeader"/>
    <w:rsid w:val="00DA729A"/>
    <w:pPr>
      <w:spacing w:before="120" w:after="200"/>
    </w:pPr>
    <w:rPr>
      <w:sz w:val="28"/>
    </w:rPr>
  </w:style>
  <w:style w:type="paragraph" w:customStyle="1" w:styleId="Technical4">
    <w:name w:val="Technical 4"/>
    <w:rsid w:val="00DA729A"/>
    <w:pPr>
      <w:tabs>
        <w:tab w:val="left" w:pos="-720"/>
      </w:tabs>
      <w:suppressAutoHyphens/>
      <w:spacing w:after="0" w:line="240" w:lineRule="auto"/>
    </w:pPr>
    <w:rPr>
      <w:rFonts w:ascii="Times" w:eastAsia="Times New Roman" w:hAnsi="Times" w:cs="Times New Roman"/>
      <w:b/>
      <w:sz w:val="24"/>
      <w:szCs w:val="20"/>
    </w:rPr>
  </w:style>
  <w:style w:type="paragraph" w:customStyle="1" w:styleId="Section4heading">
    <w:name w:val="Section 4 heading"/>
    <w:basedOn w:val="Normal"/>
    <w:next w:val="Normal"/>
    <w:rsid w:val="00DA729A"/>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tyle19">
    <w:name w:val="Style 19"/>
    <w:basedOn w:val="Normal"/>
    <w:rsid w:val="00DA729A"/>
    <w:pPr>
      <w:widowControl w:val="0"/>
      <w:autoSpaceDE w:val="0"/>
      <w:autoSpaceDN w:val="0"/>
      <w:adjustRightInd w:val="0"/>
    </w:pPr>
    <w:rPr>
      <w:rFonts w:ascii="Times New Roman" w:hAnsi="Times New Roman"/>
      <w:sz w:val="24"/>
      <w:szCs w:val="24"/>
    </w:rPr>
  </w:style>
  <w:style w:type="paragraph" w:customStyle="1" w:styleId="Style20">
    <w:name w:val="Style 20"/>
    <w:basedOn w:val="Normal"/>
    <w:rsid w:val="00DA729A"/>
    <w:pPr>
      <w:widowControl w:val="0"/>
      <w:autoSpaceDE w:val="0"/>
      <w:autoSpaceDN w:val="0"/>
      <w:spacing w:before="144" w:after="360" w:line="264" w:lineRule="exact"/>
    </w:pPr>
    <w:rPr>
      <w:rFonts w:ascii="Times New Roman" w:hAnsi="Times New Roman"/>
      <w:sz w:val="24"/>
      <w:szCs w:val="24"/>
    </w:rPr>
  </w:style>
  <w:style w:type="paragraph" w:styleId="NormalWeb">
    <w:name w:val="Normal (Web)"/>
    <w:basedOn w:val="Normal"/>
    <w:uiPriority w:val="99"/>
    <w:rsid w:val="00DA729A"/>
    <w:pPr>
      <w:spacing w:before="100" w:beforeAutospacing="1" w:after="100" w:afterAutospacing="1"/>
    </w:pPr>
    <w:rPr>
      <w:rFonts w:ascii="Arial Unicode MS" w:eastAsia="Arial Unicode MS" w:hAnsi="Arial Unicode MS" w:cs="Arial Unicode MS"/>
      <w:sz w:val="24"/>
      <w:szCs w:val="24"/>
    </w:rPr>
  </w:style>
  <w:style w:type="paragraph" w:customStyle="1" w:styleId="P3Header1-Clauses">
    <w:name w:val="P3 Header1-Clauses"/>
    <w:basedOn w:val="Normal"/>
    <w:rsid w:val="00DA729A"/>
    <w:pPr>
      <w:tabs>
        <w:tab w:val="num" w:pos="864"/>
        <w:tab w:val="left" w:pos="972"/>
      </w:tabs>
      <w:spacing w:after="200"/>
      <w:ind w:left="432" w:firstLine="144"/>
      <w:jc w:val="both"/>
    </w:pPr>
    <w:rPr>
      <w:rFonts w:ascii="Times New Roman" w:hAnsi="Times New Roman"/>
      <w:sz w:val="24"/>
      <w:szCs w:val="20"/>
      <w:lang w:val="es-ES_tradnl"/>
    </w:rPr>
  </w:style>
  <w:style w:type="paragraph" w:styleId="List">
    <w:name w:val="List"/>
    <w:aliases w:val="1. List"/>
    <w:basedOn w:val="Normal"/>
    <w:rsid w:val="00DA729A"/>
    <w:pPr>
      <w:spacing w:before="120" w:after="120"/>
      <w:ind w:left="1440"/>
      <w:jc w:val="both"/>
    </w:pPr>
    <w:rPr>
      <w:rFonts w:ascii="Times New Roman" w:hAnsi="Times New Roman"/>
      <w:sz w:val="24"/>
      <w:szCs w:val="20"/>
    </w:rPr>
  </w:style>
  <w:style w:type="paragraph" w:styleId="EndnoteText">
    <w:name w:val="endnote text"/>
    <w:basedOn w:val="Normal"/>
    <w:link w:val="EndnoteTextChar"/>
    <w:uiPriority w:val="99"/>
    <w:unhideWhenUsed/>
    <w:rsid w:val="00DA729A"/>
    <w:rPr>
      <w:sz w:val="20"/>
      <w:szCs w:val="20"/>
    </w:rPr>
  </w:style>
  <w:style w:type="character" w:customStyle="1" w:styleId="EndnoteTextChar">
    <w:name w:val="Endnote Text Char"/>
    <w:basedOn w:val="DefaultParagraphFont"/>
    <w:link w:val="EndnoteText"/>
    <w:uiPriority w:val="99"/>
    <w:rsid w:val="00DA729A"/>
    <w:rPr>
      <w:rFonts w:ascii=".VnTime" w:eastAsia="Times New Roman" w:hAnsi=".VnTime" w:cs="Times New Roman"/>
      <w:sz w:val="20"/>
      <w:szCs w:val="20"/>
    </w:rPr>
  </w:style>
  <w:style w:type="character" w:styleId="EndnoteReference">
    <w:name w:val="endnote reference"/>
    <w:uiPriority w:val="99"/>
    <w:unhideWhenUsed/>
    <w:rsid w:val="00DA729A"/>
    <w:rPr>
      <w:vertAlign w:val="superscript"/>
    </w:rPr>
  </w:style>
  <w:style w:type="paragraph" w:styleId="CommentSubject">
    <w:name w:val="annotation subject"/>
    <w:basedOn w:val="CommentText"/>
    <w:next w:val="CommentText"/>
    <w:link w:val="CommentSubjectChar"/>
    <w:rsid w:val="00DA729A"/>
    <w:rPr>
      <w:b/>
      <w:bCs/>
    </w:rPr>
  </w:style>
  <w:style w:type="character" w:customStyle="1" w:styleId="CommentSubjectChar">
    <w:name w:val="Comment Subject Char"/>
    <w:basedOn w:val="CommentTextChar"/>
    <w:link w:val="CommentSubject"/>
    <w:rsid w:val="00DA729A"/>
    <w:rPr>
      <w:rFonts w:ascii=".VnTime" w:eastAsia="Times New Roman" w:hAnsi=".VnTime" w:cs="Times New Roman"/>
      <w:b/>
      <w:bCs/>
      <w:sz w:val="20"/>
      <w:szCs w:val="20"/>
    </w:rPr>
  </w:style>
  <w:style w:type="paragraph" w:styleId="Closing">
    <w:name w:val="Closing"/>
    <w:basedOn w:val="Normal"/>
    <w:link w:val="ClosingChar"/>
    <w:rsid w:val="00DA729A"/>
    <w:pPr>
      <w:ind w:left="4320"/>
    </w:pPr>
  </w:style>
  <w:style w:type="character" w:customStyle="1" w:styleId="ClosingChar">
    <w:name w:val="Closing Char"/>
    <w:basedOn w:val="DefaultParagraphFont"/>
    <w:link w:val="Closing"/>
    <w:rsid w:val="00DA729A"/>
    <w:rPr>
      <w:rFonts w:ascii=".VnTime" w:eastAsia="Times New Roman" w:hAnsi=".VnTime" w:cs="Times New Roman"/>
      <w:sz w:val="28"/>
      <w:szCs w:val="28"/>
    </w:rPr>
  </w:style>
  <w:style w:type="paragraph" w:styleId="BodyTextFirstIndent">
    <w:name w:val="Body Text First Indent"/>
    <w:basedOn w:val="BodyText"/>
    <w:link w:val="BodyTextFirstIndentChar"/>
    <w:rsid w:val="00DA729A"/>
    <w:pPr>
      <w:ind w:firstLine="210"/>
    </w:pPr>
    <w:rPr>
      <w:szCs w:val="28"/>
    </w:rPr>
  </w:style>
  <w:style w:type="character" w:customStyle="1" w:styleId="BodyTextFirstIndentChar">
    <w:name w:val="Body Text First Indent Char"/>
    <w:basedOn w:val="BodyTextChar"/>
    <w:link w:val="BodyTextFirstIndent"/>
    <w:rsid w:val="00DA729A"/>
    <w:rPr>
      <w:rFonts w:ascii=".VnTime" w:eastAsia="Times New Roman" w:hAnsi=".VnTime" w:cs="Times New Roman"/>
      <w:sz w:val="28"/>
      <w:szCs w:val="28"/>
    </w:rPr>
  </w:style>
  <w:style w:type="character" w:styleId="Emphasis">
    <w:name w:val="Emphasis"/>
    <w:uiPriority w:val="20"/>
    <w:qFormat/>
    <w:rsid w:val="00DA729A"/>
    <w:rPr>
      <w:i/>
      <w:iCs/>
    </w:rPr>
  </w:style>
  <w:style w:type="paragraph" w:styleId="TOC4">
    <w:name w:val="toc 4"/>
    <w:basedOn w:val="Normal"/>
    <w:next w:val="Normal"/>
    <w:autoRedefine/>
    <w:uiPriority w:val="39"/>
    <w:unhideWhenUsed/>
    <w:rsid w:val="00DA729A"/>
    <w:pPr>
      <w:ind w:left="560"/>
    </w:pPr>
    <w:rPr>
      <w:rFonts w:ascii="Calibri" w:hAnsi="Calibri"/>
      <w:sz w:val="20"/>
      <w:szCs w:val="20"/>
    </w:rPr>
  </w:style>
  <w:style w:type="paragraph" w:styleId="TOC5">
    <w:name w:val="toc 5"/>
    <w:basedOn w:val="Normal"/>
    <w:next w:val="Normal"/>
    <w:autoRedefine/>
    <w:uiPriority w:val="39"/>
    <w:unhideWhenUsed/>
    <w:rsid w:val="00DA729A"/>
    <w:pPr>
      <w:ind w:left="840"/>
    </w:pPr>
    <w:rPr>
      <w:rFonts w:ascii="Calibri" w:hAnsi="Calibri"/>
      <w:sz w:val="20"/>
      <w:szCs w:val="20"/>
    </w:rPr>
  </w:style>
  <w:style w:type="paragraph" w:styleId="TOC6">
    <w:name w:val="toc 6"/>
    <w:basedOn w:val="Normal"/>
    <w:next w:val="Normal"/>
    <w:autoRedefine/>
    <w:uiPriority w:val="39"/>
    <w:unhideWhenUsed/>
    <w:rsid w:val="00DA729A"/>
    <w:pPr>
      <w:ind w:left="1120"/>
    </w:pPr>
    <w:rPr>
      <w:rFonts w:ascii="Calibri" w:hAnsi="Calibri"/>
      <w:sz w:val="20"/>
      <w:szCs w:val="20"/>
    </w:rPr>
  </w:style>
  <w:style w:type="paragraph" w:styleId="TOC7">
    <w:name w:val="toc 7"/>
    <w:basedOn w:val="Normal"/>
    <w:next w:val="Normal"/>
    <w:autoRedefine/>
    <w:uiPriority w:val="39"/>
    <w:unhideWhenUsed/>
    <w:rsid w:val="00DA729A"/>
    <w:pPr>
      <w:ind w:left="1400"/>
    </w:pPr>
    <w:rPr>
      <w:rFonts w:ascii="Calibri" w:hAnsi="Calibri"/>
      <w:sz w:val="20"/>
      <w:szCs w:val="20"/>
    </w:rPr>
  </w:style>
  <w:style w:type="paragraph" w:styleId="TOC8">
    <w:name w:val="toc 8"/>
    <w:basedOn w:val="Normal"/>
    <w:next w:val="Normal"/>
    <w:autoRedefine/>
    <w:uiPriority w:val="39"/>
    <w:unhideWhenUsed/>
    <w:rsid w:val="00DA729A"/>
    <w:pPr>
      <w:ind w:left="1680"/>
    </w:pPr>
    <w:rPr>
      <w:rFonts w:ascii="Calibri" w:hAnsi="Calibri"/>
      <w:sz w:val="20"/>
      <w:szCs w:val="20"/>
    </w:rPr>
  </w:style>
  <w:style w:type="paragraph" w:styleId="TOC9">
    <w:name w:val="toc 9"/>
    <w:basedOn w:val="Normal"/>
    <w:next w:val="Normal"/>
    <w:autoRedefine/>
    <w:uiPriority w:val="39"/>
    <w:unhideWhenUsed/>
    <w:rsid w:val="00DA729A"/>
    <w:pPr>
      <w:ind w:left="1960"/>
    </w:pPr>
    <w:rPr>
      <w:rFonts w:ascii="Calibri" w:hAnsi="Calibri"/>
      <w:sz w:val="20"/>
      <w:szCs w:val="20"/>
    </w:rPr>
  </w:style>
  <w:style w:type="paragraph" w:customStyle="1" w:styleId="Outline">
    <w:name w:val="Outline"/>
    <w:basedOn w:val="Normal"/>
    <w:rsid w:val="00DA729A"/>
    <w:pPr>
      <w:spacing w:before="240"/>
    </w:pPr>
    <w:rPr>
      <w:rFonts w:ascii="Times New Roman" w:hAnsi="Times New Roman"/>
      <w:kern w:val="28"/>
      <w:sz w:val="24"/>
      <w:szCs w:val="20"/>
    </w:rPr>
  </w:style>
  <w:style w:type="paragraph" w:customStyle="1" w:styleId="SectionVIHeader">
    <w:name w:val="Section VI. Header"/>
    <w:basedOn w:val="Normal"/>
    <w:rsid w:val="00DA729A"/>
    <w:pPr>
      <w:spacing w:before="120" w:after="240"/>
      <w:jc w:val="center"/>
    </w:pPr>
    <w:rPr>
      <w:rFonts w:ascii="Times New Roman" w:hAnsi="Times New Roman"/>
      <w:b/>
      <w:sz w:val="36"/>
      <w:szCs w:val="20"/>
    </w:rPr>
  </w:style>
  <w:style w:type="paragraph" w:customStyle="1" w:styleId="Document1">
    <w:name w:val="Document 1"/>
    <w:rsid w:val="00DA729A"/>
    <w:pPr>
      <w:keepNext/>
      <w:keepLines/>
      <w:tabs>
        <w:tab w:val="left" w:pos="-720"/>
      </w:tabs>
      <w:suppressAutoHyphens/>
      <w:spacing w:after="0" w:line="240" w:lineRule="auto"/>
    </w:pPr>
    <w:rPr>
      <w:rFonts w:ascii="Times" w:eastAsia="Times New Roman" w:hAnsi="Times" w:cs="Times New Roman"/>
      <w:sz w:val="24"/>
      <w:szCs w:val="20"/>
    </w:rPr>
  </w:style>
  <w:style w:type="paragraph" w:customStyle="1" w:styleId="SectionIXHeader">
    <w:name w:val="Section IX Header"/>
    <w:basedOn w:val="Normal"/>
    <w:rsid w:val="00DA729A"/>
    <w:pPr>
      <w:jc w:val="center"/>
    </w:pPr>
    <w:rPr>
      <w:rFonts w:ascii="Times New Roman" w:hAnsi="Times New Roman"/>
      <w:b/>
      <w:sz w:val="36"/>
      <w:szCs w:val="20"/>
    </w:rPr>
  </w:style>
  <w:style w:type="paragraph" w:customStyle="1" w:styleId="titulo">
    <w:name w:val="titulo"/>
    <w:basedOn w:val="Heading5"/>
    <w:rsid w:val="00DA729A"/>
    <w:pPr>
      <w:spacing w:before="0" w:after="240"/>
      <w:jc w:val="center"/>
    </w:pPr>
    <w:rPr>
      <w:rFonts w:ascii="Times New Roman Bold" w:hAnsi="Times New Roman Bold"/>
      <w:bCs w:val="0"/>
      <w:i w:val="0"/>
      <w:iCs w:val="0"/>
      <w:sz w:val="24"/>
      <w:szCs w:val="20"/>
    </w:rPr>
  </w:style>
  <w:style w:type="paragraph" w:customStyle="1" w:styleId="Header1">
    <w:name w:val="Header1"/>
    <w:basedOn w:val="Normal"/>
    <w:rsid w:val="00DA729A"/>
    <w:pPr>
      <w:widowControl w:val="0"/>
      <w:autoSpaceDE w:val="0"/>
      <w:autoSpaceDN w:val="0"/>
      <w:spacing w:before="240" w:after="480"/>
      <w:jc w:val="center"/>
    </w:pPr>
    <w:rPr>
      <w:rFonts w:ascii="Times New Roman" w:hAnsi="Times New Roman"/>
      <w:b/>
      <w:bCs/>
      <w:spacing w:val="4"/>
      <w:sz w:val="44"/>
      <w:szCs w:val="46"/>
    </w:rPr>
  </w:style>
  <w:style w:type="paragraph" w:customStyle="1" w:styleId="sec7-clauses">
    <w:name w:val="sec7-clauses"/>
    <w:basedOn w:val="Normal"/>
    <w:rsid w:val="00DA729A"/>
    <w:pPr>
      <w:tabs>
        <w:tab w:val="num" w:pos="360"/>
      </w:tabs>
      <w:spacing w:before="120" w:after="120"/>
      <w:ind w:left="360" w:hanging="360"/>
    </w:pPr>
    <w:rPr>
      <w:rFonts w:ascii="Times New Roman" w:hAnsi="Times New Roman"/>
      <w:b/>
      <w:sz w:val="24"/>
      <w:szCs w:val="20"/>
    </w:rPr>
  </w:style>
  <w:style w:type="paragraph" w:customStyle="1" w:styleId="TOCNumber1">
    <w:name w:val="TOC Number1"/>
    <w:basedOn w:val="Heading4"/>
    <w:autoRedefine/>
    <w:rsid w:val="00DA729A"/>
    <w:pPr>
      <w:keepNext w:val="0"/>
      <w:suppressAutoHyphens/>
      <w:spacing w:before="0" w:after="120"/>
      <w:ind w:left="1422" w:right="18" w:hanging="457"/>
      <w:jc w:val="both"/>
      <w:outlineLvl w:val="9"/>
    </w:pPr>
    <w:rPr>
      <w:sz w:val="24"/>
      <w:szCs w:val="24"/>
      <w:lang w:val="vi-VN"/>
    </w:rPr>
  </w:style>
  <w:style w:type="paragraph" w:customStyle="1" w:styleId="StyleHeader2-SubClausesAfter6pt">
    <w:name w:val="Style Header 2 - SubClauses + After:  6 pt"/>
    <w:basedOn w:val="Normal"/>
    <w:rsid w:val="00DA729A"/>
    <w:pPr>
      <w:numPr>
        <w:ilvl w:val="1"/>
      </w:numPr>
      <w:tabs>
        <w:tab w:val="num" w:pos="504"/>
      </w:tabs>
      <w:spacing w:after="200"/>
      <w:ind w:left="504" w:hanging="504"/>
      <w:jc w:val="both"/>
    </w:pPr>
    <w:rPr>
      <w:rFonts w:ascii="Times New Roman" w:hAnsi="Times New Roman"/>
      <w:sz w:val="24"/>
      <w:szCs w:val="24"/>
    </w:rPr>
  </w:style>
  <w:style w:type="character" w:customStyle="1" w:styleId="Technical1">
    <w:name w:val="Technical 1"/>
    <w:rsid w:val="00DA729A"/>
    <w:rPr>
      <w:rFonts w:ascii="Times" w:hAnsi="Times"/>
      <w:noProof w:val="0"/>
      <w:sz w:val="24"/>
      <w:lang w:val="en-US"/>
    </w:rPr>
  </w:style>
  <w:style w:type="character" w:customStyle="1" w:styleId="Heading3Char1">
    <w:name w:val="Heading 3 Char1"/>
    <w:aliases w:val="Section Header3 Char,ClauseSub_No&amp;Name Char,Heading 3 Char Char1,Section Header3 Char Char Char,Sub-Clause Paragraph Char,Section Header3 Char2,Sub-Clause Paragraph Char2"/>
    <w:uiPriority w:val="99"/>
    <w:rsid w:val="00DA729A"/>
    <w:rPr>
      <w:b/>
      <w:sz w:val="28"/>
      <w:lang w:val="en-US" w:eastAsia="en-US" w:bidi="ar-SA"/>
    </w:rPr>
  </w:style>
  <w:style w:type="character" w:customStyle="1" w:styleId="DocInit">
    <w:name w:val="Doc Init"/>
    <w:basedOn w:val="DefaultParagraphFont"/>
    <w:rsid w:val="00DA729A"/>
  </w:style>
  <w:style w:type="character" w:customStyle="1" w:styleId="Document2">
    <w:name w:val="Document 2"/>
    <w:rsid w:val="00DA729A"/>
    <w:rPr>
      <w:rFonts w:ascii="Times" w:hAnsi="Times"/>
      <w:noProof w:val="0"/>
      <w:sz w:val="24"/>
      <w:lang w:val="en-US"/>
    </w:rPr>
  </w:style>
  <w:style w:type="character" w:customStyle="1" w:styleId="Document3">
    <w:name w:val="Document 3"/>
    <w:rsid w:val="00DA729A"/>
    <w:rPr>
      <w:rFonts w:ascii="Times" w:hAnsi="Times"/>
      <w:noProof w:val="0"/>
      <w:sz w:val="24"/>
      <w:lang w:val="en-US"/>
    </w:rPr>
  </w:style>
  <w:style w:type="character" w:customStyle="1" w:styleId="Document4">
    <w:name w:val="Document 4"/>
    <w:rsid w:val="00DA729A"/>
    <w:rPr>
      <w:b/>
      <w:i/>
      <w:sz w:val="24"/>
    </w:rPr>
  </w:style>
  <w:style w:type="character" w:customStyle="1" w:styleId="Document6">
    <w:name w:val="Document 6"/>
    <w:basedOn w:val="DefaultParagraphFont"/>
    <w:rsid w:val="00DA729A"/>
  </w:style>
  <w:style w:type="character" w:customStyle="1" w:styleId="Document7">
    <w:name w:val="Document 7"/>
    <w:basedOn w:val="DefaultParagraphFont"/>
    <w:rsid w:val="00DA729A"/>
  </w:style>
  <w:style w:type="character" w:customStyle="1" w:styleId="Document8">
    <w:name w:val="Document 8"/>
    <w:basedOn w:val="DefaultParagraphFont"/>
    <w:rsid w:val="00DA729A"/>
  </w:style>
  <w:style w:type="character" w:customStyle="1" w:styleId="TechInit">
    <w:name w:val="Tech Init"/>
    <w:rsid w:val="00DA729A"/>
    <w:rPr>
      <w:rFonts w:ascii="Times" w:hAnsi="Times"/>
      <w:noProof w:val="0"/>
      <w:sz w:val="24"/>
      <w:lang w:val="en-US"/>
    </w:rPr>
  </w:style>
  <w:style w:type="character" w:customStyle="1" w:styleId="Technical2">
    <w:name w:val="Technical 2"/>
    <w:rsid w:val="00DA729A"/>
    <w:rPr>
      <w:rFonts w:ascii="Times" w:hAnsi="Times"/>
      <w:noProof w:val="0"/>
      <w:sz w:val="24"/>
      <w:lang w:val="en-US"/>
    </w:rPr>
  </w:style>
  <w:style w:type="character" w:customStyle="1" w:styleId="Technical3">
    <w:name w:val="Technical 3"/>
    <w:rsid w:val="00DA729A"/>
    <w:rPr>
      <w:rFonts w:ascii="Times" w:hAnsi="Times"/>
      <w:noProof w:val="0"/>
      <w:sz w:val="24"/>
      <w:lang w:val="en-US"/>
    </w:rPr>
  </w:style>
  <w:style w:type="paragraph" w:customStyle="1" w:styleId="Technical5">
    <w:name w:val="Technical 5"/>
    <w:rsid w:val="00DA729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DA729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DA729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DA729A"/>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DA729A"/>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DA729A"/>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DA729A"/>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DA729A"/>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DA729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DA729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DA729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DA729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Index1">
    <w:name w:val="index 1"/>
    <w:basedOn w:val="Normal"/>
    <w:next w:val="Normal"/>
    <w:rsid w:val="00DA729A"/>
    <w:pPr>
      <w:tabs>
        <w:tab w:val="right" w:pos="4140"/>
      </w:tabs>
      <w:ind w:left="240" w:hanging="240"/>
    </w:pPr>
    <w:rPr>
      <w:rFonts w:ascii="Times New Roman" w:hAnsi="Times New Roman"/>
      <w:sz w:val="20"/>
      <w:szCs w:val="20"/>
    </w:rPr>
  </w:style>
  <w:style w:type="paragraph" w:styleId="Index2">
    <w:name w:val="index 2"/>
    <w:basedOn w:val="Normal"/>
    <w:next w:val="Normal"/>
    <w:uiPriority w:val="99"/>
    <w:rsid w:val="00DA729A"/>
    <w:pPr>
      <w:tabs>
        <w:tab w:val="right" w:pos="4140"/>
      </w:tabs>
      <w:ind w:left="480" w:hanging="240"/>
    </w:pPr>
    <w:rPr>
      <w:rFonts w:ascii="Times New Roman" w:hAnsi="Times New Roman"/>
      <w:sz w:val="20"/>
      <w:szCs w:val="20"/>
    </w:rPr>
  </w:style>
  <w:style w:type="paragraph" w:styleId="TOAHeading">
    <w:name w:val="toa heading"/>
    <w:basedOn w:val="Normal"/>
    <w:next w:val="Normal"/>
    <w:rsid w:val="00DA729A"/>
    <w:pPr>
      <w:tabs>
        <w:tab w:val="left" w:pos="9000"/>
        <w:tab w:val="right" w:pos="9360"/>
      </w:tabs>
      <w:suppressAutoHyphens/>
      <w:jc w:val="both"/>
    </w:pPr>
    <w:rPr>
      <w:rFonts w:ascii="Times New Roman" w:hAnsi="Times New Roman"/>
      <w:sz w:val="24"/>
      <w:szCs w:val="20"/>
    </w:rPr>
  </w:style>
  <w:style w:type="paragraph" w:styleId="Caption">
    <w:name w:val="caption"/>
    <w:basedOn w:val="Normal"/>
    <w:next w:val="Normal"/>
    <w:qFormat/>
    <w:rsid w:val="00DA729A"/>
    <w:pPr>
      <w:jc w:val="both"/>
    </w:pPr>
    <w:rPr>
      <w:rFonts w:ascii="Courier New" w:hAnsi="Courier New"/>
      <w:sz w:val="24"/>
      <w:szCs w:val="20"/>
    </w:rPr>
  </w:style>
  <w:style w:type="character" w:customStyle="1" w:styleId="EquationCaption">
    <w:name w:val="_Equation Caption"/>
    <w:rsid w:val="00DA729A"/>
  </w:style>
  <w:style w:type="character" w:customStyle="1" w:styleId="vlpgno">
    <w:name w:val="vl.pg.no."/>
    <w:rsid w:val="00DA729A"/>
    <w:rPr>
      <w:rFonts w:ascii="Times" w:hAnsi="Times"/>
      <w:b/>
      <w:noProof w:val="0"/>
      <w:sz w:val="20"/>
      <w:lang w:val="en-US"/>
    </w:rPr>
  </w:style>
  <w:style w:type="character" w:styleId="LineNumber">
    <w:name w:val="line number"/>
    <w:basedOn w:val="DefaultParagraphFont"/>
    <w:uiPriority w:val="99"/>
    <w:rsid w:val="00DA729A"/>
  </w:style>
  <w:style w:type="character" w:customStyle="1" w:styleId="footnote">
    <w:name w:val="footnote"/>
    <w:rsid w:val="00DA729A"/>
    <w:rPr>
      <w:rFonts w:ascii="Book Antiqua" w:hAnsi="Book Antiqua"/>
      <w:noProof w:val="0"/>
      <w:sz w:val="24"/>
      <w:lang w:val="en-US"/>
    </w:rPr>
  </w:style>
  <w:style w:type="paragraph" w:customStyle="1" w:styleId="Head21">
    <w:name w:val="Head 2.1"/>
    <w:basedOn w:val="Normal"/>
    <w:rsid w:val="00DA729A"/>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A729A"/>
    <w:pPr>
      <w:tabs>
        <w:tab w:val="left" w:pos="360"/>
      </w:tabs>
      <w:suppressAutoHyphens/>
      <w:spacing w:after="240"/>
      <w:ind w:left="360" w:hanging="360"/>
    </w:pPr>
    <w:rPr>
      <w:rFonts w:ascii="Times New Roman" w:hAnsi="Times New Roman"/>
      <w:b/>
      <w:sz w:val="24"/>
      <w:szCs w:val="20"/>
    </w:rPr>
  </w:style>
  <w:style w:type="character" w:customStyle="1" w:styleId="insert2">
    <w:name w:val="insert2"/>
    <w:rsid w:val="00DA729A"/>
    <w:rPr>
      <w:rFonts w:ascii="Arial" w:hAnsi="Arial"/>
      <w:i/>
      <w:noProof w:val="0"/>
      <w:sz w:val="24"/>
      <w:lang w:val="en-US"/>
    </w:rPr>
  </w:style>
  <w:style w:type="character" w:customStyle="1" w:styleId="reference">
    <w:name w:val="reference"/>
    <w:rsid w:val="00DA729A"/>
    <w:rPr>
      <w:rFonts w:ascii="Book Antiqua" w:hAnsi="Book Antiqua"/>
      <w:i/>
      <w:noProof w:val="0"/>
      <w:sz w:val="24"/>
      <w:lang w:val="en-US"/>
    </w:rPr>
  </w:style>
  <w:style w:type="paragraph" w:styleId="Index3">
    <w:name w:val="index 3"/>
    <w:basedOn w:val="Normal"/>
    <w:next w:val="Normal"/>
    <w:uiPriority w:val="99"/>
    <w:rsid w:val="00DA729A"/>
    <w:pPr>
      <w:tabs>
        <w:tab w:val="right" w:pos="4140"/>
      </w:tabs>
      <w:ind w:left="720" w:hanging="240"/>
    </w:pPr>
    <w:rPr>
      <w:rFonts w:ascii="Times New Roman" w:hAnsi="Times New Roman"/>
      <w:sz w:val="20"/>
      <w:szCs w:val="20"/>
    </w:rPr>
  </w:style>
  <w:style w:type="paragraph" w:styleId="Index4">
    <w:name w:val="index 4"/>
    <w:basedOn w:val="Normal"/>
    <w:next w:val="Normal"/>
    <w:uiPriority w:val="99"/>
    <w:rsid w:val="00DA729A"/>
    <w:pPr>
      <w:tabs>
        <w:tab w:val="right" w:pos="4140"/>
      </w:tabs>
      <w:ind w:left="960" w:hanging="240"/>
    </w:pPr>
    <w:rPr>
      <w:rFonts w:ascii="Times New Roman" w:hAnsi="Times New Roman"/>
      <w:sz w:val="20"/>
      <w:szCs w:val="20"/>
    </w:rPr>
  </w:style>
  <w:style w:type="paragraph" w:styleId="Index5">
    <w:name w:val="index 5"/>
    <w:basedOn w:val="Normal"/>
    <w:next w:val="Normal"/>
    <w:uiPriority w:val="99"/>
    <w:rsid w:val="00DA729A"/>
    <w:pPr>
      <w:tabs>
        <w:tab w:val="right" w:pos="4140"/>
      </w:tabs>
      <w:ind w:left="1200" w:hanging="240"/>
    </w:pPr>
    <w:rPr>
      <w:rFonts w:ascii="Times New Roman" w:hAnsi="Times New Roman"/>
      <w:sz w:val="20"/>
      <w:szCs w:val="20"/>
    </w:rPr>
  </w:style>
  <w:style w:type="paragraph" w:styleId="Index6">
    <w:name w:val="index 6"/>
    <w:basedOn w:val="Normal"/>
    <w:next w:val="Normal"/>
    <w:uiPriority w:val="99"/>
    <w:rsid w:val="00DA729A"/>
    <w:pPr>
      <w:tabs>
        <w:tab w:val="right" w:pos="4140"/>
      </w:tabs>
      <w:ind w:left="1440" w:hanging="240"/>
    </w:pPr>
    <w:rPr>
      <w:rFonts w:ascii="Times New Roman" w:hAnsi="Times New Roman"/>
      <w:sz w:val="20"/>
      <w:szCs w:val="20"/>
    </w:rPr>
  </w:style>
  <w:style w:type="paragraph" w:styleId="Index7">
    <w:name w:val="index 7"/>
    <w:basedOn w:val="Normal"/>
    <w:next w:val="Normal"/>
    <w:uiPriority w:val="99"/>
    <w:rsid w:val="00DA729A"/>
    <w:pPr>
      <w:tabs>
        <w:tab w:val="right" w:pos="4140"/>
      </w:tabs>
      <w:ind w:left="1680" w:hanging="240"/>
    </w:pPr>
    <w:rPr>
      <w:rFonts w:ascii="Times New Roman" w:hAnsi="Times New Roman"/>
      <w:sz w:val="20"/>
      <w:szCs w:val="20"/>
    </w:rPr>
  </w:style>
  <w:style w:type="paragraph" w:styleId="Index8">
    <w:name w:val="index 8"/>
    <w:basedOn w:val="Normal"/>
    <w:next w:val="Normal"/>
    <w:uiPriority w:val="99"/>
    <w:rsid w:val="00DA729A"/>
    <w:pPr>
      <w:tabs>
        <w:tab w:val="right" w:pos="4140"/>
      </w:tabs>
      <w:ind w:left="1920" w:hanging="240"/>
    </w:pPr>
    <w:rPr>
      <w:rFonts w:ascii="Times New Roman" w:hAnsi="Times New Roman"/>
      <w:sz w:val="20"/>
      <w:szCs w:val="20"/>
    </w:rPr>
  </w:style>
  <w:style w:type="paragraph" w:styleId="Index9">
    <w:name w:val="index 9"/>
    <w:basedOn w:val="Normal"/>
    <w:next w:val="Normal"/>
    <w:rsid w:val="00DA729A"/>
    <w:pPr>
      <w:tabs>
        <w:tab w:val="right" w:pos="4140"/>
      </w:tabs>
      <w:ind w:left="2160" w:hanging="240"/>
    </w:pPr>
    <w:rPr>
      <w:rFonts w:ascii="Times New Roman" w:hAnsi="Times New Roman"/>
      <w:sz w:val="20"/>
      <w:szCs w:val="20"/>
    </w:rPr>
  </w:style>
  <w:style w:type="paragraph" w:styleId="IndexHeading">
    <w:name w:val="index heading"/>
    <w:basedOn w:val="Normal"/>
    <w:next w:val="Index1"/>
    <w:rsid w:val="00DA729A"/>
    <w:rPr>
      <w:rFonts w:ascii="Times New Roman" w:hAnsi="Times New Roman"/>
      <w:sz w:val="20"/>
      <w:szCs w:val="20"/>
    </w:rPr>
  </w:style>
  <w:style w:type="paragraph" w:customStyle="1" w:styleId="Headingrb2">
    <w:name w:val="Heading rb2"/>
    <w:basedOn w:val="Normal"/>
    <w:rsid w:val="00DA729A"/>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A729A"/>
  </w:style>
  <w:style w:type="paragraph" w:customStyle="1" w:styleId="Head2">
    <w:name w:val="Head 2"/>
    <w:basedOn w:val="Normal"/>
    <w:autoRedefine/>
    <w:rsid w:val="00DA729A"/>
    <w:pPr>
      <w:spacing w:before="120" w:after="120"/>
      <w:jc w:val="both"/>
    </w:pPr>
    <w:rPr>
      <w:rFonts w:ascii="Times New Roman" w:hAnsi="Times New Roman"/>
      <w:b/>
      <w:sz w:val="24"/>
      <w:szCs w:val="20"/>
      <w:lang w:val="en-GB"/>
    </w:rPr>
  </w:style>
  <w:style w:type="paragraph" w:customStyle="1" w:styleId="explanatoryclause">
    <w:name w:val="explanatory_clause"/>
    <w:basedOn w:val="Normal"/>
    <w:rsid w:val="00DA729A"/>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A729A"/>
    <w:pPr>
      <w:suppressAutoHyphens/>
      <w:spacing w:after="240" w:line="360" w:lineRule="exact"/>
      <w:jc w:val="both"/>
    </w:pPr>
    <w:rPr>
      <w:rFonts w:ascii="Arial" w:hAnsi="Arial"/>
      <w:sz w:val="24"/>
      <w:szCs w:val="20"/>
    </w:rPr>
  </w:style>
  <w:style w:type="paragraph" w:customStyle="1" w:styleId="Head22b">
    <w:name w:val="Head 2.2b"/>
    <w:basedOn w:val="Normal"/>
    <w:rsid w:val="00DA729A"/>
    <w:pPr>
      <w:suppressAutoHyphens/>
      <w:spacing w:after="240"/>
      <w:ind w:left="360" w:hanging="360"/>
    </w:pPr>
    <w:rPr>
      <w:rFonts w:ascii="Tms Rmn" w:hAnsi="Tms Rmn"/>
      <w:b/>
      <w:sz w:val="24"/>
      <w:szCs w:val="20"/>
    </w:rPr>
  </w:style>
  <w:style w:type="paragraph" w:customStyle="1" w:styleId="Head31">
    <w:name w:val="Head 3.1"/>
    <w:basedOn w:val="Head21"/>
    <w:rsid w:val="00DA729A"/>
  </w:style>
  <w:style w:type="paragraph" w:customStyle="1" w:styleId="Head41">
    <w:name w:val="Head 4.1"/>
    <w:basedOn w:val="Head21"/>
    <w:rsid w:val="00DA729A"/>
  </w:style>
  <w:style w:type="paragraph" w:customStyle="1" w:styleId="Head42">
    <w:name w:val="Head 4.2"/>
    <w:basedOn w:val="Normal"/>
    <w:rsid w:val="00DA729A"/>
    <w:pPr>
      <w:suppressAutoHyphens/>
      <w:spacing w:after="240"/>
      <w:ind w:left="360" w:hanging="360"/>
    </w:pPr>
    <w:rPr>
      <w:rFonts w:ascii="Times New Roman" w:hAnsi="Times New Roman"/>
      <w:b/>
      <w:sz w:val="24"/>
      <w:szCs w:val="20"/>
    </w:rPr>
  </w:style>
  <w:style w:type="paragraph" w:customStyle="1" w:styleId="Head51">
    <w:name w:val="Head 5.1"/>
    <w:basedOn w:val="Head21"/>
    <w:rsid w:val="00DA729A"/>
    <w:pPr>
      <w:spacing w:after="0"/>
    </w:pPr>
  </w:style>
  <w:style w:type="paragraph" w:customStyle="1" w:styleId="Head52">
    <w:name w:val="Head 5.2"/>
    <w:basedOn w:val="Normal"/>
    <w:rsid w:val="00DA729A"/>
    <w:pPr>
      <w:keepNext/>
      <w:suppressAutoHyphens/>
      <w:spacing w:before="480" w:after="240"/>
      <w:ind w:left="547" w:hanging="547"/>
      <w:jc w:val="center"/>
    </w:pPr>
    <w:rPr>
      <w:rFonts w:ascii="Times New Roman" w:hAnsi="Times New Roman"/>
      <w:b/>
      <w:sz w:val="24"/>
      <w:szCs w:val="20"/>
    </w:rPr>
  </w:style>
  <w:style w:type="paragraph" w:customStyle="1" w:styleId="Head61">
    <w:name w:val="Head 6.1"/>
    <w:basedOn w:val="Head51"/>
    <w:rsid w:val="00DA729A"/>
    <w:pPr>
      <w:pBdr>
        <w:bottom w:val="none" w:sz="0" w:space="0" w:color="auto"/>
      </w:pBdr>
      <w:spacing w:before="0" w:after="240"/>
    </w:pPr>
    <w:rPr>
      <w:caps/>
    </w:rPr>
  </w:style>
  <w:style w:type="paragraph" w:customStyle="1" w:styleId="Head71">
    <w:name w:val="Head 7.1"/>
    <w:basedOn w:val="Head21"/>
    <w:rsid w:val="00DA729A"/>
  </w:style>
  <w:style w:type="paragraph" w:customStyle="1" w:styleId="Head72">
    <w:name w:val="Head 7.2"/>
    <w:basedOn w:val="Normal"/>
    <w:rsid w:val="00DA729A"/>
    <w:pPr>
      <w:suppressAutoHyphens/>
      <w:spacing w:after="240"/>
      <w:ind w:left="720" w:hanging="720"/>
    </w:pPr>
    <w:rPr>
      <w:rFonts w:ascii="Times New Roman Bold" w:hAnsi="Times New Roman Bold"/>
      <w:b/>
      <w:szCs w:val="20"/>
    </w:rPr>
  </w:style>
  <w:style w:type="paragraph" w:customStyle="1" w:styleId="Head81">
    <w:name w:val="Head 8.1"/>
    <w:basedOn w:val="Heading1"/>
    <w:rsid w:val="00DA729A"/>
    <w:pPr>
      <w:keepNext w:val="0"/>
      <w:suppressAutoHyphens/>
      <w:spacing w:before="480" w:after="240"/>
      <w:jc w:val="center"/>
      <w:outlineLvl w:val="9"/>
    </w:pPr>
    <w:rPr>
      <w:rFonts w:ascii="Times New Roman Bold" w:hAnsi="Times New Roman Bold"/>
      <w:sz w:val="32"/>
    </w:rPr>
  </w:style>
  <w:style w:type="paragraph" w:customStyle="1" w:styleId="Head82">
    <w:name w:val="Head 8.2"/>
    <w:basedOn w:val="Head81"/>
    <w:rsid w:val="00DA729A"/>
    <w:rPr>
      <w:smallCaps/>
      <w:sz w:val="28"/>
    </w:rPr>
  </w:style>
  <w:style w:type="paragraph" w:customStyle="1" w:styleId="Subtitle2">
    <w:name w:val="Subtitle 2"/>
    <w:basedOn w:val="Footer"/>
    <w:autoRedefine/>
    <w:rsid w:val="00DA729A"/>
  </w:style>
  <w:style w:type="paragraph" w:customStyle="1" w:styleId="2AutoList1">
    <w:name w:val="2AutoList1"/>
    <w:basedOn w:val="Normal"/>
    <w:rsid w:val="00DA729A"/>
    <w:pPr>
      <w:tabs>
        <w:tab w:val="num" w:pos="504"/>
      </w:tabs>
      <w:ind w:left="504" w:hanging="504"/>
      <w:jc w:val="both"/>
    </w:pPr>
    <w:rPr>
      <w:rFonts w:ascii="Times New Roman" w:hAnsi="Times New Roman"/>
      <w:sz w:val="24"/>
      <w:szCs w:val="20"/>
      <w:lang w:val="es-ES_tradnl"/>
    </w:rPr>
  </w:style>
  <w:style w:type="paragraph" w:customStyle="1" w:styleId="Header1-Clauses">
    <w:name w:val="Header 1 - Clauses"/>
    <w:basedOn w:val="Normal"/>
    <w:rsid w:val="00DA729A"/>
    <w:pPr>
      <w:spacing w:after="200"/>
    </w:pPr>
    <w:rPr>
      <w:rFonts w:ascii="Times New Roman" w:hAnsi="Times New Roman"/>
      <w:b/>
      <w:sz w:val="24"/>
      <w:szCs w:val="20"/>
      <w:lang w:val="es-ES_tradnl"/>
    </w:rPr>
  </w:style>
  <w:style w:type="paragraph" w:customStyle="1" w:styleId="Header2-SubClauses">
    <w:name w:val="Header 2 - SubClauses"/>
    <w:basedOn w:val="Normal"/>
    <w:link w:val="Header2-SubClausesCharChar"/>
    <w:autoRedefine/>
    <w:rsid w:val="00DA729A"/>
    <w:pPr>
      <w:spacing w:after="200"/>
      <w:ind w:left="567" w:hanging="567"/>
      <w:jc w:val="both"/>
    </w:pPr>
    <w:rPr>
      <w:rFonts w:ascii="Times New Roman" w:hAnsi="Times New Roman"/>
      <w:sz w:val="24"/>
      <w:szCs w:val="20"/>
      <w:lang w:val="es-ES_tradnl"/>
    </w:rPr>
  </w:style>
  <w:style w:type="character" w:customStyle="1" w:styleId="Header2-SubClausesCharChar">
    <w:name w:val="Header 2 - SubClauses Char Char"/>
    <w:link w:val="Header2-SubClauses"/>
    <w:rsid w:val="00DA729A"/>
    <w:rPr>
      <w:rFonts w:ascii="Times New Roman" w:eastAsia="Times New Roman" w:hAnsi="Times New Roman" w:cs="Times New Roman"/>
      <w:sz w:val="24"/>
      <w:szCs w:val="20"/>
      <w:lang w:val="es-ES_tradnl"/>
    </w:rPr>
  </w:style>
  <w:style w:type="paragraph" w:customStyle="1" w:styleId="Outline3">
    <w:name w:val="Outline3"/>
    <w:basedOn w:val="Normal"/>
    <w:rsid w:val="00DA729A"/>
    <w:pPr>
      <w:tabs>
        <w:tab w:val="num" w:pos="1728"/>
      </w:tabs>
      <w:spacing w:before="240"/>
      <w:ind w:left="1728" w:hanging="432"/>
    </w:pPr>
    <w:rPr>
      <w:rFonts w:ascii="Times New Roman" w:hAnsi="Times New Roman"/>
      <w:kern w:val="28"/>
      <w:sz w:val="24"/>
      <w:szCs w:val="20"/>
    </w:rPr>
  </w:style>
  <w:style w:type="paragraph" w:customStyle="1" w:styleId="Outline4">
    <w:name w:val="Outline4"/>
    <w:basedOn w:val="Normal"/>
    <w:autoRedefine/>
    <w:rsid w:val="00DA729A"/>
    <w:pPr>
      <w:tabs>
        <w:tab w:val="left" w:pos="709"/>
      </w:tabs>
      <w:jc w:val="both"/>
    </w:pPr>
    <w:rPr>
      <w:rFonts w:ascii="Times New Roman" w:hAnsi="Times New Roman"/>
      <w:kern w:val="28"/>
      <w:sz w:val="24"/>
      <w:szCs w:val="20"/>
    </w:rPr>
  </w:style>
  <w:style w:type="paragraph" w:customStyle="1" w:styleId="Outlinei">
    <w:name w:val="Outline i)"/>
    <w:basedOn w:val="Normal"/>
    <w:rsid w:val="00DA729A"/>
    <w:pPr>
      <w:tabs>
        <w:tab w:val="num" w:pos="1782"/>
      </w:tabs>
      <w:spacing w:before="120"/>
      <w:ind w:left="1782" w:hanging="792"/>
    </w:pPr>
    <w:rPr>
      <w:rFonts w:ascii="Times New Roman" w:hAnsi="Times New Roman"/>
      <w:sz w:val="24"/>
      <w:szCs w:val="20"/>
    </w:rPr>
  </w:style>
  <w:style w:type="paragraph" w:customStyle="1" w:styleId="BankNormal">
    <w:name w:val="BankNormal"/>
    <w:basedOn w:val="Normal"/>
    <w:rsid w:val="00DA729A"/>
    <w:pPr>
      <w:spacing w:after="240"/>
    </w:pPr>
    <w:rPr>
      <w:rFonts w:ascii="Times New Roman" w:hAnsi="Times New Roman"/>
      <w:sz w:val="24"/>
      <w:szCs w:val="20"/>
    </w:rPr>
  </w:style>
  <w:style w:type="paragraph" w:customStyle="1" w:styleId="SectionVIIHeader2">
    <w:name w:val="Section VII Header2"/>
    <w:basedOn w:val="Heading1"/>
    <w:autoRedefine/>
    <w:rsid w:val="00DA729A"/>
    <w:pPr>
      <w:spacing w:before="0" w:after="200"/>
      <w:jc w:val="center"/>
    </w:pPr>
    <w:rPr>
      <w:rFonts w:ascii="Times New Roman" w:hAnsi="Times New Roman"/>
      <w:bCs/>
      <w:i/>
      <w:kern w:val="28"/>
      <w:sz w:val="20"/>
    </w:rPr>
  </w:style>
  <w:style w:type="paragraph" w:customStyle="1" w:styleId="ClauseSubListSubList">
    <w:name w:val="ClauseSub_List_SubList"/>
    <w:rsid w:val="00DA729A"/>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DA729A"/>
    <w:pPr>
      <w:ind w:left="2835"/>
    </w:pPr>
  </w:style>
  <w:style w:type="paragraph" w:customStyle="1" w:styleId="SectionXHeader3">
    <w:name w:val="Section X Header 3"/>
    <w:basedOn w:val="Heading1"/>
    <w:autoRedefine/>
    <w:rsid w:val="00DA729A"/>
    <w:pPr>
      <w:spacing w:before="0" w:after="0"/>
      <w:jc w:val="center"/>
    </w:pPr>
    <w:rPr>
      <w:rFonts w:ascii="Times New Roman" w:hAnsi="Times New Roman"/>
      <w:sz w:val="44"/>
    </w:rPr>
  </w:style>
  <w:style w:type="paragraph" w:customStyle="1" w:styleId="FIDICSectionBegin">
    <w:name w:val="FIDIC__SectionBegin"/>
    <w:basedOn w:val="Normal"/>
    <w:next w:val="FIDICSectionName"/>
    <w:rsid w:val="00DA729A"/>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A729A"/>
    <w:pPr>
      <w:spacing w:before="100" w:after="300"/>
    </w:pPr>
    <w:rPr>
      <w:sz w:val="30"/>
      <w:szCs w:val="30"/>
    </w:rPr>
  </w:style>
  <w:style w:type="paragraph" w:customStyle="1" w:styleId="FIDICClauseSubName">
    <w:name w:val="FIDIC_ClauseSubName"/>
    <w:basedOn w:val="FIDICCoverTitle"/>
    <w:rsid w:val="00DA729A"/>
    <w:pPr>
      <w:spacing w:before="240" w:line="240" w:lineRule="exact"/>
    </w:pPr>
    <w:rPr>
      <w:sz w:val="24"/>
      <w:szCs w:val="24"/>
    </w:rPr>
  </w:style>
  <w:style w:type="paragraph" w:customStyle="1" w:styleId="FIDICCoverTitle">
    <w:name w:val="FIDIC__CoverTitle"/>
    <w:basedOn w:val="Normal"/>
    <w:rsid w:val="00DA729A"/>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A729A"/>
    <w:rPr>
      <w:sz w:val="28"/>
      <w:szCs w:val="28"/>
    </w:rPr>
  </w:style>
  <w:style w:type="paragraph" w:customStyle="1" w:styleId="FIDICClauseSubSubPara">
    <w:name w:val="FIDIC_ClauseSubSubPara"/>
    <w:basedOn w:val="FIDICClauseSubName"/>
    <w:rsid w:val="00DA729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A729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A729A"/>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A729A"/>
    <w:pPr>
      <w:tabs>
        <w:tab w:val="left" w:pos="573"/>
      </w:tabs>
      <w:spacing w:after="0"/>
      <w:ind w:left="576" w:hanging="576"/>
    </w:pPr>
    <w:rPr>
      <w:bCs/>
      <w:szCs w:val="24"/>
      <w:lang w:val="en-US"/>
    </w:rPr>
  </w:style>
  <w:style w:type="paragraph" w:customStyle="1" w:styleId="Sec7-Clauses0">
    <w:name w:val="Sec7-Clauses"/>
    <w:basedOn w:val="Header1-Clauses"/>
    <w:rsid w:val="00DA729A"/>
    <w:pPr>
      <w:spacing w:after="0"/>
    </w:pPr>
    <w:rPr>
      <w:bCs/>
      <w:szCs w:val="24"/>
    </w:rPr>
  </w:style>
  <w:style w:type="paragraph" w:customStyle="1" w:styleId="sec7-header1">
    <w:name w:val="sec7-header1"/>
    <w:basedOn w:val="FIDICClauseSubName"/>
    <w:rsid w:val="00DA729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DA729A"/>
    <w:rPr>
      <w:lang w:val="en-US"/>
    </w:rPr>
  </w:style>
  <w:style w:type="paragraph" w:customStyle="1" w:styleId="Parts">
    <w:name w:val="Parts"/>
    <w:basedOn w:val="Heading1"/>
    <w:rsid w:val="00DA729A"/>
    <w:pPr>
      <w:keepNext w:val="0"/>
      <w:suppressAutoHyphens/>
      <w:spacing w:before="480" w:after="240"/>
      <w:jc w:val="center"/>
    </w:pPr>
    <w:rPr>
      <w:rFonts w:ascii="Times New Roman Bold" w:hAnsi="Times New Roman Bold"/>
      <w:smallCaps/>
      <w:sz w:val="56"/>
    </w:rPr>
  </w:style>
  <w:style w:type="paragraph" w:customStyle="1" w:styleId="StyleStyleHeader1-ClausesAfter0ptLeft0Hanging">
    <w:name w:val="Style Style Header 1 - Clauses + After:  0 pt + Left:  0&quot; Hanging:..."/>
    <w:basedOn w:val="StyleHeader1-ClausesAfter0pt"/>
    <w:rsid w:val="00DA729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A729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A729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A729A"/>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DA729A"/>
    <w:pPr>
      <w:keepNext w:val="0"/>
      <w:widowControl/>
      <w:tabs>
        <w:tab w:val="clear" w:pos="851"/>
      </w:tabs>
      <w:suppressAutoHyphens/>
      <w:ind w:left="0"/>
    </w:pPr>
    <w:rPr>
      <w:rFonts w:ascii="Times New Roman" w:hAnsi="Times New Roman"/>
      <w:sz w:val="28"/>
    </w:rPr>
  </w:style>
  <w:style w:type="paragraph" w:customStyle="1" w:styleId="Section7heading5">
    <w:name w:val="Section 7 heading 5"/>
    <w:basedOn w:val="Heading3"/>
    <w:rsid w:val="00DA729A"/>
    <w:pPr>
      <w:keepNext w:val="0"/>
      <w:widowControl/>
      <w:tabs>
        <w:tab w:val="clear" w:pos="851"/>
      </w:tabs>
      <w:suppressAutoHyphens/>
      <w:ind w:left="0"/>
      <w:jc w:val="both"/>
    </w:pPr>
    <w:rPr>
      <w:rFonts w:ascii="Times New Roman" w:hAnsi="Times New Roman"/>
      <w:sz w:val="24"/>
    </w:rPr>
  </w:style>
  <w:style w:type="paragraph" w:customStyle="1" w:styleId="StyleSection7heading3After10pt">
    <w:name w:val="Style Section 7 heading 3 + After:  10 pt"/>
    <w:basedOn w:val="Section7heading3"/>
    <w:rsid w:val="00DA729A"/>
    <w:pPr>
      <w:spacing w:after="200"/>
    </w:pPr>
    <w:rPr>
      <w:rFonts w:ascii="Times New Roman Bold" w:hAnsi="Times New Roman Bold"/>
      <w:bCs/>
      <w:szCs w:val="28"/>
    </w:rPr>
  </w:style>
  <w:style w:type="paragraph" w:customStyle="1" w:styleId="StyleTOC1Before8pt">
    <w:name w:val="Style TOC 1 + Before:  8 pt"/>
    <w:basedOn w:val="TOC1"/>
    <w:rsid w:val="00DA729A"/>
  </w:style>
  <w:style w:type="character" w:styleId="FollowedHyperlink">
    <w:name w:val="FollowedHyperlink"/>
    <w:rsid w:val="00DA729A"/>
    <w:rPr>
      <w:color w:val="606420"/>
      <w:u w:val="single"/>
    </w:rPr>
  </w:style>
  <w:style w:type="paragraph" w:customStyle="1" w:styleId="UG-Sec3-Heading2">
    <w:name w:val="UG - Sec 3 - Heading 2"/>
    <w:basedOn w:val="UG-Heading2"/>
    <w:rsid w:val="00DA729A"/>
  </w:style>
  <w:style w:type="paragraph" w:customStyle="1" w:styleId="UG-Heading2">
    <w:name w:val="UG - Heading 2"/>
    <w:basedOn w:val="Heading2"/>
    <w:next w:val="Normal"/>
    <w:rsid w:val="00DA729A"/>
    <w:pPr>
      <w:keepNext w:val="0"/>
      <w:suppressAutoHyphens/>
      <w:spacing w:before="0" w:after="240"/>
      <w:ind w:firstLine="0"/>
      <w:jc w:val="center"/>
    </w:pPr>
    <w:rPr>
      <w:rFonts w:ascii="Times New Roman Bold" w:hAnsi="Times New Roman Bold"/>
      <w:b/>
      <w:i w:val="0"/>
      <w:sz w:val="32"/>
      <w:szCs w:val="28"/>
    </w:rPr>
  </w:style>
  <w:style w:type="paragraph" w:styleId="ListNumber">
    <w:name w:val="List Number"/>
    <w:basedOn w:val="Normal"/>
    <w:rsid w:val="00DA729A"/>
    <w:pPr>
      <w:tabs>
        <w:tab w:val="num" w:pos="360"/>
      </w:tabs>
      <w:ind w:left="360" w:hanging="360"/>
      <w:jc w:val="both"/>
    </w:pPr>
    <w:rPr>
      <w:rFonts w:ascii="Times New Roman" w:hAnsi="Times New Roman"/>
      <w:sz w:val="24"/>
      <w:szCs w:val="20"/>
    </w:rPr>
  </w:style>
  <w:style w:type="paragraph" w:customStyle="1" w:styleId="DefaultParagraphFont1">
    <w:name w:val="Default Paragraph Font1"/>
    <w:next w:val="Normal"/>
    <w:rsid w:val="00DA729A"/>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A729A"/>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DA729A"/>
    <w:pPr>
      <w:ind w:left="706" w:hanging="706"/>
      <w:jc w:val="left"/>
    </w:pPr>
    <w:rPr>
      <w:bCs/>
    </w:rPr>
  </w:style>
  <w:style w:type="paragraph" w:customStyle="1" w:styleId="BlockQuotation">
    <w:name w:val="Block Quotation"/>
    <w:basedOn w:val="Normal"/>
    <w:rsid w:val="00DA729A"/>
    <w:pPr>
      <w:ind w:left="855" w:right="-72" w:hanging="315"/>
      <w:jc w:val="both"/>
    </w:pPr>
    <w:rPr>
      <w:rFonts w:ascii="Times New Roman" w:hAnsi="Times New Roman"/>
      <w:sz w:val="24"/>
      <w:szCs w:val="20"/>
      <w:lang w:val="en-GB" w:eastAsia="fr-FR"/>
    </w:rPr>
  </w:style>
  <w:style w:type="paragraph" w:customStyle="1" w:styleId="Header3-Paragraph">
    <w:name w:val="Header 3 - Paragraph"/>
    <w:basedOn w:val="Normal"/>
    <w:rsid w:val="00DA729A"/>
    <w:pPr>
      <w:tabs>
        <w:tab w:val="num" w:pos="864"/>
        <w:tab w:val="num" w:pos="1152"/>
      </w:tabs>
      <w:spacing w:after="200"/>
      <w:ind w:left="1238" w:hanging="619"/>
      <w:jc w:val="both"/>
    </w:pPr>
    <w:rPr>
      <w:rFonts w:ascii="Times New Roman" w:hAnsi="Times New Roman"/>
      <w:sz w:val="24"/>
      <w:szCs w:val="20"/>
      <w:lang w:eastAsia="fr-FR"/>
    </w:rPr>
  </w:style>
  <w:style w:type="paragraph" w:customStyle="1" w:styleId="outlinebullet">
    <w:name w:val="outlinebullet"/>
    <w:basedOn w:val="Normal"/>
    <w:rsid w:val="00DA729A"/>
    <w:pPr>
      <w:tabs>
        <w:tab w:val="num" w:pos="720"/>
        <w:tab w:val="num" w:pos="1037"/>
        <w:tab w:val="left" w:pos="1440"/>
      </w:tabs>
      <w:spacing w:before="120"/>
      <w:ind w:left="1440" w:hanging="450"/>
    </w:pPr>
    <w:rPr>
      <w:rFonts w:ascii="Times New Roman" w:hAnsi="Times New Roman"/>
      <w:sz w:val="24"/>
      <w:szCs w:val="20"/>
      <w:lang w:eastAsia="fr-FR"/>
    </w:rPr>
  </w:style>
  <w:style w:type="paragraph" w:customStyle="1" w:styleId="Outline1">
    <w:name w:val="Outline1"/>
    <w:basedOn w:val="Outline"/>
    <w:next w:val="Outline2"/>
    <w:rsid w:val="00DA729A"/>
    <w:pPr>
      <w:keepNext/>
      <w:tabs>
        <w:tab w:val="num" w:pos="360"/>
        <w:tab w:val="num" w:pos="420"/>
      </w:tabs>
      <w:ind w:left="360" w:hanging="360"/>
    </w:pPr>
    <w:rPr>
      <w:lang w:eastAsia="fr-FR"/>
    </w:rPr>
  </w:style>
  <w:style w:type="paragraph" w:customStyle="1" w:styleId="Outline2">
    <w:name w:val="Outline2"/>
    <w:basedOn w:val="Normal"/>
    <w:rsid w:val="00DA729A"/>
    <w:pPr>
      <w:tabs>
        <w:tab w:val="num" w:pos="360"/>
        <w:tab w:val="num" w:pos="420"/>
        <w:tab w:val="num" w:pos="864"/>
      </w:tabs>
      <w:spacing w:before="240"/>
      <w:ind w:left="864" w:hanging="504"/>
    </w:pPr>
    <w:rPr>
      <w:rFonts w:ascii="Times New Roman" w:hAnsi="Times New Roman"/>
      <w:kern w:val="28"/>
      <w:sz w:val="24"/>
      <w:szCs w:val="20"/>
      <w:lang w:eastAsia="fr-FR"/>
    </w:rPr>
  </w:style>
  <w:style w:type="paragraph" w:customStyle="1" w:styleId="a11">
    <w:name w:val="a1 1"/>
    <w:rsid w:val="00DA729A"/>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DA729A"/>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DA729A"/>
    <w:rPr>
      <w:sz w:val="24"/>
      <w:lang w:val="en-US" w:eastAsia="fr-FR" w:bidi="ar-SA"/>
    </w:rPr>
  </w:style>
  <w:style w:type="paragraph" w:customStyle="1" w:styleId="UGHeader1">
    <w:name w:val="UG Header 1"/>
    <w:basedOn w:val="Heading1"/>
    <w:next w:val="Normal"/>
    <w:rsid w:val="00DA729A"/>
    <w:pPr>
      <w:keepNext w:val="0"/>
      <w:suppressAutoHyphens/>
      <w:spacing w:before="240" w:after="240"/>
      <w:jc w:val="center"/>
    </w:pPr>
    <w:rPr>
      <w:rFonts w:ascii="Times New Roman Bold" w:hAnsi="Times New Roman Bold"/>
      <w:sz w:val="36"/>
    </w:rPr>
  </w:style>
  <w:style w:type="paragraph" w:customStyle="1" w:styleId="UG-Sec3-Heading3">
    <w:name w:val="UG - Sec 3 - Heading 3"/>
    <w:basedOn w:val="Normal"/>
    <w:rsid w:val="00DA729A"/>
    <w:pPr>
      <w:autoSpaceDE w:val="0"/>
      <w:autoSpaceDN w:val="0"/>
      <w:adjustRightInd w:val="0"/>
      <w:spacing w:after="200"/>
    </w:pPr>
    <w:rPr>
      <w:rFonts w:ascii="Times New Roman" w:hAnsi="Times New Roman" w:cs="Arial-BoldMT"/>
      <w:b/>
      <w:bCs/>
      <w:color w:val="000000"/>
      <w:sz w:val="24"/>
      <w:szCs w:val="20"/>
    </w:rPr>
  </w:style>
  <w:style w:type="paragraph" w:customStyle="1" w:styleId="UG-Sec3b-Heading2">
    <w:name w:val="UG - Sec 3b - Heading 2"/>
    <w:basedOn w:val="UG-Sec3-Heading2"/>
    <w:rsid w:val="00DA729A"/>
  </w:style>
  <w:style w:type="paragraph" w:customStyle="1" w:styleId="UG-Sec3b-Heading3">
    <w:name w:val="UG - Sec 3b - Heading 3"/>
    <w:basedOn w:val="UG-Sec3-Heading3"/>
    <w:rsid w:val="00DA729A"/>
  </w:style>
  <w:style w:type="paragraph" w:customStyle="1" w:styleId="UG-Sec3b-Heading4">
    <w:name w:val="UG - Sec 3b - Heading 4"/>
    <w:basedOn w:val="Normal"/>
    <w:rsid w:val="00DA729A"/>
    <w:pPr>
      <w:autoSpaceDE w:val="0"/>
      <w:autoSpaceDN w:val="0"/>
      <w:adjustRightInd w:val="0"/>
      <w:spacing w:before="120" w:after="200"/>
      <w:ind w:left="720" w:hanging="720"/>
      <w:jc w:val="both"/>
    </w:pPr>
    <w:rPr>
      <w:rFonts w:ascii="Times New Roman" w:hAnsi="Times New Roman" w:cs="Arial-BoldMT"/>
      <w:bCs/>
      <w:color w:val="000000"/>
      <w:sz w:val="24"/>
      <w:szCs w:val="20"/>
    </w:rPr>
  </w:style>
  <w:style w:type="paragraph" w:customStyle="1" w:styleId="S4-header1">
    <w:name w:val="S4-header1"/>
    <w:basedOn w:val="Normal"/>
    <w:rsid w:val="00DA729A"/>
    <w:pPr>
      <w:spacing w:before="120" w:after="240"/>
      <w:jc w:val="center"/>
    </w:pPr>
    <w:rPr>
      <w:rFonts w:ascii="Times New Roman" w:hAnsi="Times New Roman"/>
      <w:b/>
      <w:sz w:val="36"/>
      <w:szCs w:val="20"/>
    </w:rPr>
  </w:style>
  <w:style w:type="paragraph" w:customStyle="1" w:styleId="UG-Sec4-heading3">
    <w:name w:val="UG-Sec 4 - heading 3"/>
    <w:basedOn w:val="Normal"/>
    <w:rsid w:val="00DA729A"/>
    <w:pPr>
      <w:spacing w:before="120" w:after="200"/>
      <w:jc w:val="center"/>
    </w:pPr>
    <w:rPr>
      <w:rFonts w:ascii="Times New Roman" w:hAnsi="Times New Roman"/>
      <w:b/>
    </w:rPr>
  </w:style>
  <w:style w:type="paragraph" w:customStyle="1" w:styleId="Section1Header1">
    <w:name w:val="Section 1 Header 1"/>
    <w:basedOn w:val="BodyText2"/>
    <w:rsid w:val="00DA729A"/>
    <w:pPr>
      <w:suppressAutoHyphens/>
      <w:spacing w:before="120" w:after="200" w:line="240" w:lineRule="auto"/>
      <w:jc w:val="center"/>
    </w:pPr>
    <w:rPr>
      <w:rFonts w:ascii="Times New Roman" w:hAnsi="Times New Roman"/>
      <w:b/>
      <w:bCs/>
      <w:iCs/>
    </w:rPr>
  </w:style>
  <w:style w:type="paragraph" w:customStyle="1" w:styleId="Sec3header">
    <w:name w:val="Sec3 header"/>
    <w:basedOn w:val="Style11"/>
    <w:rsid w:val="00DA729A"/>
    <w:pPr>
      <w:tabs>
        <w:tab w:val="left" w:leader="dot" w:pos="8424"/>
      </w:tabs>
      <w:spacing w:before="80" w:line="240" w:lineRule="auto"/>
    </w:pPr>
    <w:rPr>
      <w:rFonts w:ascii="Arial" w:hAnsi="Arial" w:cs="Arial"/>
      <w:b/>
      <w:sz w:val="22"/>
      <w:szCs w:val="20"/>
    </w:rPr>
  </w:style>
  <w:style w:type="paragraph" w:customStyle="1" w:styleId="Style17">
    <w:name w:val="Style 17"/>
    <w:basedOn w:val="Normal"/>
    <w:rsid w:val="00DA729A"/>
    <w:pPr>
      <w:widowControl w:val="0"/>
      <w:autoSpaceDE w:val="0"/>
      <w:autoSpaceDN w:val="0"/>
      <w:spacing w:line="264" w:lineRule="exact"/>
      <w:ind w:left="576" w:hanging="360"/>
    </w:pPr>
    <w:rPr>
      <w:rFonts w:ascii="Times New Roman" w:hAnsi="Times New Roman"/>
      <w:sz w:val="24"/>
      <w:szCs w:val="24"/>
    </w:rPr>
  </w:style>
  <w:style w:type="paragraph" w:customStyle="1" w:styleId="Default">
    <w:name w:val="Default"/>
    <w:rsid w:val="00DA729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DA729A"/>
    <w:pPr>
      <w:suppressAutoHyphens/>
      <w:spacing w:after="100"/>
      <w:jc w:val="center"/>
    </w:pPr>
    <w:rPr>
      <w:rFonts w:ascii="Times New Roman Bold" w:hAnsi="Times New Roman Bold"/>
      <w:b/>
      <w:sz w:val="24"/>
      <w:szCs w:val="20"/>
    </w:rPr>
  </w:style>
  <w:style w:type="paragraph" w:customStyle="1" w:styleId="Style12">
    <w:name w:val="Style 12"/>
    <w:basedOn w:val="Normal"/>
    <w:rsid w:val="00DA729A"/>
    <w:pPr>
      <w:widowControl w:val="0"/>
      <w:autoSpaceDE w:val="0"/>
      <w:autoSpaceDN w:val="0"/>
      <w:spacing w:line="264" w:lineRule="exact"/>
      <w:ind w:hanging="576"/>
      <w:jc w:val="both"/>
    </w:pPr>
    <w:rPr>
      <w:rFonts w:ascii="Times New Roman" w:hAnsi="Times New Roman"/>
      <w:sz w:val="24"/>
      <w:szCs w:val="24"/>
    </w:rPr>
  </w:style>
  <w:style w:type="paragraph" w:customStyle="1" w:styleId="TextBox">
    <w:name w:val="Text Box"/>
    <w:rsid w:val="00DA729A"/>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DA729A"/>
    <w:pPr>
      <w:tabs>
        <w:tab w:val="num" w:pos="360"/>
      </w:tabs>
      <w:spacing w:before="120" w:after="120"/>
      <w:ind w:left="360" w:hanging="360"/>
    </w:pPr>
    <w:rPr>
      <w:rFonts w:ascii="Times New Roman" w:hAnsi="Times New Roman"/>
      <w:b/>
      <w:sz w:val="24"/>
      <w:szCs w:val="20"/>
    </w:rPr>
  </w:style>
  <w:style w:type="paragraph" w:customStyle="1" w:styleId="Sec1-Clauses">
    <w:name w:val="Sec1-Clauses"/>
    <w:basedOn w:val="Heading1-Clausename"/>
    <w:rsid w:val="00DA729A"/>
  </w:style>
  <w:style w:type="paragraph" w:styleId="DocumentMap">
    <w:name w:val="Document Map"/>
    <w:basedOn w:val="Normal"/>
    <w:link w:val="DocumentMapChar"/>
    <w:rsid w:val="00DA729A"/>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A729A"/>
    <w:rPr>
      <w:rFonts w:ascii="Tahoma" w:eastAsia="Times New Roman" w:hAnsi="Tahoma" w:cs="Times New Roman"/>
      <w:sz w:val="24"/>
      <w:szCs w:val="20"/>
      <w:shd w:val="clear" w:color="auto" w:fill="000080"/>
    </w:rPr>
  </w:style>
  <w:style w:type="paragraph" w:customStyle="1" w:styleId="Head12">
    <w:name w:val="Head 1.2"/>
    <w:basedOn w:val="Normal"/>
    <w:rsid w:val="00DA729A"/>
    <w:pPr>
      <w:tabs>
        <w:tab w:val="num" w:pos="360"/>
      </w:tabs>
      <w:ind w:left="360" w:hanging="360"/>
      <w:jc w:val="both"/>
    </w:pPr>
    <w:rPr>
      <w:rFonts w:ascii="Arial" w:hAnsi="Arial"/>
      <w:sz w:val="20"/>
      <w:szCs w:val="20"/>
    </w:rPr>
  </w:style>
  <w:style w:type="paragraph" w:customStyle="1" w:styleId="ChapterNumber">
    <w:name w:val="ChapterNumber"/>
    <w:rsid w:val="00DA729A"/>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DA729A"/>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DA729A"/>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DA729A"/>
    <w:rPr>
      <w:rFonts w:ascii="Cambria" w:eastAsia="Times New Roman" w:hAnsi="Cambria" w:cs="Times New Roman"/>
      <w:b/>
      <w:bCs/>
      <w:color w:val="365F91"/>
      <w:sz w:val="28"/>
      <w:szCs w:val="28"/>
    </w:rPr>
  </w:style>
  <w:style w:type="character" w:customStyle="1" w:styleId="st">
    <w:name w:val="st"/>
    <w:basedOn w:val="DefaultParagraphFont"/>
    <w:rsid w:val="00DA729A"/>
  </w:style>
  <w:style w:type="paragraph" w:customStyle="1" w:styleId="plane">
    <w:name w:val="plane"/>
    <w:basedOn w:val="Normal"/>
    <w:rsid w:val="00DA729A"/>
    <w:pPr>
      <w:suppressAutoHyphens/>
      <w:jc w:val="both"/>
    </w:pPr>
    <w:rPr>
      <w:rFonts w:ascii="Tms Rmn" w:hAnsi="Tms Rmn"/>
      <w:sz w:val="24"/>
      <w:szCs w:val="20"/>
    </w:rPr>
  </w:style>
  <w:style w:type="paragraph" w:customStyle="1" w:styleId="S4-Header2">
    <w:name w:val="S4-Header 2"/>
    <w:basedOn w:val="Normal"/>
    <w:rsid w:val="00DA729A"/>
    <w:pPr>
      <w:spacing w:before="120" w:after="240"/>
      <w:jc w:val="center"/>
    </w:pPr>
    <w:rPr>
      <w:rFonts w:ascii="Times New Roman" w:hAnsi="Times New Roman"/>
      <w:b/>
      <w:sz w:val="32"/>
      <w:szCs w:val="24"/>
    </w:rPr>
  </w:style>
  <w:style w:type="paragraph" w:styleId="NormalIndent">
    <w:name w:val="Normal Indent"/>
    <w:basedOn w:val="Normal"/>
    <w:unhideWhenUsed/>
    <w:rsid w:val="00DA729A"/>
    <w:pPr>
      <w:ind w:left="720"/>
    </w:pPr>
    <w:rPr>
      <w:rFonts w:ascii="Times New Roman" w:hAnsi="Times New Roman"/>
      <w:sz w:val="24"/>
      <w:szCs w:val="24"/>
    </w:rPr>
  </w:style>
  <w:style w:type="paragraph" w:styleId="ListBullet">
    <w:name w:val="List Bullet"/>
    <w:basedOn w:val="Normal"/>
    <w:autoRedefine/>
    <w:unhideWhenUsed/>
    <w:rsid w:val="00DA729A"/>
    <w:pPr>
      <w:tabs>
        <w:tab w:val="num" w:pos="360"/>
      </w:tabs>
      <w:ind w:left="360" w:hanging="360"/>
    </w:pPr>
    <w:rPr>
      <w:rFonts w:ascii="Times New Roman" w:hAnsi="Times New Roman"/>
      <w:sz w:val="20"/>
      <w:szCs w:val="20"/>
    </w:rPr>
  </w:style>
  <w:style w:type="paragraph" w:styleId="List2">
    <w:name w:val="List 2"/>
    <w:basedOn w:val="Normal"/>
    <w:unhideWhenUsed/>
    <w:rsid w:val="00DA729A"/>
    <w:pPr>
      <w:ind w:left="720" w:hanging="360"/>
    </w:pPr>
    <w:rPr>
      <w:rFonts w:ascii="Times New Roman" w:hAnsi="Times New Roman"/>
      <w:sz w:val="24"/>
      <w:szCs w:val="24"/>
    </w:rPr>
  </w:style>
  <w:style w:type="paragraph" w:styleId="List3">
    <w:name w:val="List 3"/>
    <w:basedOn w:val="Normal"/>
    <w:unhideWhenUsed/>
    <w:rsid w:val="00DA729A"/>
    <w:pPr>
      <w:ind w:left="1080" w:hanging="360"/>
    </w:pPr>
    <w:rPr>
      <w:rFonts w:ascii="Times New Roman" w:hAnsi="Times New Roman"/>
      <w:sz w:val="24"/>
      <w:szCs w:val="24"/>
    </w:rPr>
  </w:style>
  <w:style w:type="paragraph" w:styleId="ListBullet2">
    <w:name w:val="List Bullet 2"/>
    <w:basedOn w:val="Normal"/>
    <w:autoRedefine/>
    <w:unhideWhenUsed/>
    <w:rsid w:val="00DA729A"/>
    <w:pPr>
      <w:tabs>
        <w:tab w:val="num" w:pos="720"/>
      </w:tabs>
      <w:ind w:left="720" w:hanging="360"/>
    </w:pPr>
    <w:rPr>
      <w:rFonts w:ascii="Times New Roman" w:hAnsi="Times New Roman"/>
      <w:sz w:val="20"/>
      <w:szCs w:val="20"/>
    </w:rPr>
  </w:style>
  <w:style w:type="paragraph" w:styleId="ListBullet3">
    <w:name w:val="List Bullet 3"/>
    <w:basedOn w:val="Normal"/>
    <w:autoRedefine/>
    <w:unhideWhenUsed/>
    <w:rsid w:val="00DA729A"/>
    <w:pPr>
      <w:tabs>
        <w:tab w:val="num" w:pos="1080"/>
      </w:tabs>
      <w:ind w:left="1080" w:hanging="360"/>
    </w:pPr>
    <w:rPr>
      <w:rFonts w:ascii="Times New Roman" w:hAnsi="Times New Roman"/>
      <w:sz w:val="20"/>
      <w:szCs w:val="20"/>
    </w:rPr>
  </w:style>
  <w:style w:type="paragraph" w:styleId="ListBullet4">
    <w:name w:val="List Bullet 4"/>
    <w:basedOn w:val="Normal"/>
    <w:autoRedefine/>
    <w:unhideWhenUsed/>
    <w:rsid w:val="00DA729A"/>
    <w:pPr>
      <w:tabs>
        <w:tab w:val="num" w:pos="1440"/>
      </w:tabs>
      <w:ind w:left="1440" w:hanging="360"/>
    </w:pPr>
    <w:rPr>
      <w:rFonts w:ascii="Times New Roman" w:hAnsi="Times New Roman"/>
      <w:sz w:val="20"/>
      <w:szCs w:val="20"/>
    </w:rPr>
  </w:style>
  <w:style w:type="paragraph" w:styleId="ListBullet5">
    <w:name w:val="List Bullet 5"/>
    <w:basedOn w:val="Normal"/>
    <w:autoRedefine/>
    <w:unhideWhenUsed/>
    <w:rsid w:val="00DA729A"/>
    <w:pPr>
      <w:tabs>
        <w:tab w:val="num" w:pos="1800"/>
      </w:tabs>
      <w:ind w:left="1800" w:hanging="360"/>
    </w:pPr>
    <w:rPr>
      <w:rFonts w:ascii="Times New Roman" w:hAnsi="Times New Roman"/>
      <w:sz w:val="20"/>
      <w:szCs w:val="20"/>
    </w:rPr>
  </w:style>
  <w:style w:type="paragraph" w:styleId="ListNumber2">
    <w:name w:val="List Number 2"/>
    <w:basedOn w:val="Normal"/>
    <w:unhideWhenUsed/>
    <w:rsid w:val="00DA729A"/>
    <w:pPr>
      <w:tabs>
        <w:tab w:val="num" w:pos="720"/>
      </w:tabs>
      <w:ind w:left="720" w:hanging="360"/>
    </w:pPr>
    <w:rPr>
      <w:rFonts w:ascii="Times New Roman" w:hAnsi="Times New Roman"/>
      <w:sz w:val="20"/>
      <w:szCs w:val="20"/>
    </w:rPr>
  </w:style>
  <w:style w:type="paragraph" w:styleId="ListNumber3">
    <w:name w:val="List Number 3"/>
    <w:basedOn w:val="Normal"/>
    <w:unhideWhenUsed/>
    <w:rsid w:val="00DA729A"/>
    <w:pPr>
      <w:tabs>
        <w:tab w:val="num" w:pos="1080"/>
      </w:tabs>
      <w:ind w:left="1080" w:hanging="360"/>
    </w:pPr>
    <w:rPr>
      <w:rFonts w:ascii="Times New Roman" w:hAnsi="Times New Roman"/>
      <w:sz w:val="20"/>
      <w:szCs w:val="20"/>
    </w:rPr>
  </w:style>
  <w:style w:type="paragraph" w:styleId="ListNumber4">
    <w:name w:val="List Number 4"/>
    <w:basedOn w:val="Normal"/>
    <w:unhideWhenUsed/>
    <w:rsid w:val="00DA729A"/>
    <w:pPr>
      <w:tabs>
        <w:tab w:val="num" w:pos="1440"/>
      </w:tabs>
      <w:ind w:left="1440" w:hanging="360"/>
    </w:pPr>
    <w:rPr>
      <w:rFonts w:ascii="Times New Roman" w:hAnsi="Times New Roman"/>
      <w:sz w:val="20"/>
      <w:szCs w:val="20"/>
    </w:rPr>
  </w:style>
  <w:style w:type="paragraph" w:styleId="ListNumber5">
    <w:name w:val="List Number 5"/>
    <w:basedOn w:val="Normal"/>
    <w:unhideWhenUsed/>
    <w:rsid w:val="00DA729A"/>
    <w:pPr>
      <w:tabs>
        <w:tab w:val="num" w:pos="1800"/>
      </w:tabs>
      <w:ind w:left="1800" w:hanging="360"/>
    </w:pPr>
    <w:rPr>
      <w:rFonts w:ascii="Times New Roman" w:hAnsi="Times New Roman"/>
      <w:sz w:val="20"/>
      <w:szCs w:val="20"/>
    </w:rPr>
  </w:style>
  <w:style w:type="paragraph" w:styleId="ListContinue2">
    <w:name w:val="List Continue 2"/>
    <w:basedOn w:val="Normal"/>
    <w:unhideWhenUsed/>
    <w:rsid w:val="00DA729A"/>
    <w:pPr>
      <w:spacing w:after="120"/>
      <w:ind w:left="720"/>
    </w:pPr>
    <w:rPr>
      <w:rFonts w:ascii="Times New Roman" w:hAnsi="Times New Roman"/>
      <w:sz w:val="24"/>
      <w:szCs w:val="24"/>
    </w:rPr>
  </w:style>
  <w:style w:type="paragraph" w:styleId="ListContinue3">
    <w:name w:val="List Continue 3"/>
    <w:basedOn w:val="Normal"/>
    <w:unhideWhenUsed/>
    <w:rsid w:val="00DA729A"/>
    <w:pPr>
      <w:spacing w:after="120"/>
      <w:ind w:left="1080"/>
    </w:pPr>
    <w:rPr>
      <w:rFonts w:ascii="Times New Roman" w:hAnsi="Times New Roman"/>
      <w:sz w:val="24"/>
      <w:szCs w:val="24"/>
    </w:rPr>
  </w:style>
  <w:style w:type="paragraph" w:styleId="MessageHeader">
    <w:name w:val="Message Header"/>
    <w:basedOn w:val="Normal"/>
    <w:link w:val="MessageHeaderChar"/>
    <w:unhideWhenUsed/>
    <w:rsid w:val="00DA729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A729A"/>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DA729A"/>
    <w:pPr>
      <w:suppressAutoHyphens/>
      <w:overflowPunct w:val="0"/>
      <w:autoSpaceDE w:val="0"/>
      <w:autoSpaceDN w:val="0"/>
      <w:adjustRightInd w:val="0"/>
      <w:jc w:val="both"/>
    </w:pPr>
    <w:rPr>
      <w:rFonts w:ascii="Times New Roman" w:hAnsi="Times New Roman"/>
      <w:sz w:val="24"/>
      <w:szCs w:val="20"/>
    </w:rPr>
  </w:style>
  <w:style w:type="character" w:customStyle="1" w:styleId="NoteHeadingChar">
    <w:name w:val="Note Heading Char"/>
    <w:basedOn w:val="DefaultParagraphFont"/>
    <w:link w:val="NoteHeading"/>
    <w:rsid w:val="00DA729A"/>
    <w:rPr>
      <w:rFonts w:ascii="Times New Roman" w:eastAsia="Times New Roman" w:hAnsi="Times New Roman" w:cs="Times New Roman"/>
      <w:sz w:val="24"/>
      <w:szCs w:val="20"/>
    </w:rPr>
  </w:style>
  <w:style w:type="paragraph" w:customStyle="1" w:styleId="SectionTitle">
    <w:name w:val="Section Title"/>
    <w:next w:val="Normal"/>
    <w:rsid w:val="00DA729A"/>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DA729A"/>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DA729A"/>
    <w:rPr>
      <w:rFonts w:ascii="Times New Roman" w:hAnsi="Times New Roman"/>
      <w:sz w:val="24"/>
      <w:szCs w:val="24"/>
    </w:rPr>
  </w:style>
  <w:style w:type="paragraph" w:customStyle="1" w:styleId="ShortReturnAddress">
    <w:name w:val="Short Return Address"/>
    <w:basedOn w:val="Normal"/>
    <w:rsid w:val="00DA729A"/>
    <w:rPr>
      <w:rFonts w:ascii="Times New Roman" w:hAnsi="Times New Roman"/>
      <w:sz w:val="24"/>
      <w:szCs w:val="24"/>
    </w:rPr>
  </w:style>
  <w:style w:type="paragraph" w:customStyle="1" w:styleId="BHead">
    <w:name w:val="B Head"/>
    <w:rsid w:val="00DA729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DA729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DA729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DA729A"/>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DA729A"/>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DA729A"/>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DA729A"/>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DA729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DA729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DA729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DA729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DA729A"/>
    <w:pPr>
      <w:spacing w:before="240" w:after="240"/>
      <w:ind w:left="1418"/>
    </w:pPr>
    <w:rPr>
      <w:rFonts w:ascii="Times New Roman" w:hAnsi="Times New Roman"/>
      <w:sz w:val="24"/>
      <w:szCs w:val="24"/>
    </w:rPr>
  </w:style>
  <w:style w:type="paragraph" w:customStyle="1" w:styleId="e4">
    <w:name w:val="e4"/>
    <w:aliases w:val="exh line end"/>
    <w:basedOn w:val="Normal"/>
    <w:next w:val="Normal"/>
    <w:rsid w:val="00DA729A"/>
    <w:pPr>
      <w:keepLines/>
      <w:pBdr>
        <w:bottom w:val="single" w:sz="6" w:space="0" w:color="auto"/>
      </w:pBdr>
      <w:overflowPunct w:val="0"/>
      <w:autoSpaceDE w:val="0"/>
      <w:autoSpaceDN w:val="0"/>
      <w:adjustRightInd w:val="0"/>
      <w:spacing w:after="260" w:line="260" w:lineRule="atLeast"/>
    </w:pPr>
    <w:rPr>
      <w:rFonts w:ascii="Times New Roman" w:hAnsi="Times New Roman"/>
      <w:sz w:val="24"/>
      <w:szCs w:val="20"/>
    </w:rPr>
  </w:style>
  <w:style w:type="paragraph" w:customStyle="1" w:styleId="S8Header1">
    <w:name w:val="S8 Header 1"/>
    <w:basedOn w:val="Normal"/>
    <w:next w:val="Normal"/>
    <w:rsid w:val="00DA729A"/>
    <w:pPr>
      <w:spacing w:before="120" w:after="200"/>
      <w:jc w:val="both"/>
    </w:pPr>
    <w:rPr>
      <w:rFonts w:ascii="Times New Roman" w:hAnsi="Times New Roman"/>
      <w:b/>
      <w:sz w:val="24"/>
      <w:szCs w:val="20"/>
    </w:rPr>
  </w:style>
  <w:style w:type="paragraph" w:customStyle="1" w:styleId="S1-Header1">
    <w:name w:val="S1-Header1"/>
    <w:basedOn w:val="Normal"/>
    <w:rsid w:val="00DA729A"/>
    <w:pPr>
      <w:tabs>
        <w:tab w:val="num" w:pos="648"/>
      </w:tabs>
      <w:spacing w:before="240" w:after="240"/>
      <w:ind w:left="360" w:hanging="72"/>
      <w:jc w:val="center"/>
    </w:pPr>
    <w:rPr>
      <w:rFonts w:ascii="Times New Roman" w:hAnsi="Times New Roman"/>
      <w:b/>
      <w:szCs w:val="24"/>
    </w:rPr>
  </w:style>
  <w:style w:type="paragraph" w:customStyle="1" w:styleId="StyleHeader2-SubClausesItalic">
    <w:name w:val="Style Header 2 - SubClauses + Italic"/>
    <w:basedOn w:val="Header2-SubClauses"/>
    <w:rsid w:val="00DA729A"/>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DA729A"/>
    <w:pPr>
      <w:numPr>
        <w:numId w:val="1"/>
      </w:numPr>
      <w:tabs>
        <w:tab w:val="clear" w:pos="648"/>
      </w:tabs>
      <w:spacing w:before="120" w:after="240"/>
      <w:ind w:left="180" w:right="288" w:firstLine="0"/>
      <w:jc w:val="center"/>
    </w:pPr>
    <w:rPr>
      <w:rFonts w:ascii="Times New Roman" w:hAnsi="Times New Roman"/>
      <w:bCs/>
      <w:sz w:val="36"/>
    </w:rPr>
  </w:style>
  <w:style w:type="paragraph" w:customStyle="1" w:styleId="StyleArial20ptBoldCenteredBefore6ptAfter12pt">
    <w:name w:val="Style Arial 20 pt Bold Centered Before:  6 pt After:  12 pt"/>
    <w:basedOn w:val="Normal"/>
    <w:rsid w:val="00DA729A"/>
    <w:pPr>
      <w:spacing w:before="120" w:after="240"/>
      <w:jc w:val="center"/>
    </w:pPr>
    <w:rPr>
      <w:rFonts w:ascii="Times New Roman" w:hAnsi="Times New Roman"/>
      <w:b/>
      <w:bCs/>
      <w:sz w:val="36"/>
      <w:szCs w:val="20"/>
    </w:rPr>
  </w:style>
  <w:style w:type="paragraph" w:customStyle="1" w:styleId="S3-Header1">
    <w:name w:val="S3-Header 1"/>
    <w:basedOn w:val="Normal"/>
    <w:rsid w:val="00DA729A"/>
    <w:pPr>
      <w:spacing w:before="120" w:after="200"/>
      <w:ind w:left="1080" w:hanging="720"/>
      <w:jc w:val="both"/>
    </w:pPr>
    <w:rPr>
      <w:rFonts w:ascii="Times New Roman" w:hAnsi="Times New Roman"/>
      <w:b/>
      <w:bCs/>
      <w:noProof/>
      <w:szCs w:val="20"/>
    </w:rPr>
  </w:style>
  <w:style w:type="paragraph" w:customStyle="1" w:styleId="S3-Heading2">
    <w:name w:val="S3-Heading 2"/>
    <w:basedOn w:val="Normal"/>
    <w:rsid w:val="00DA729A"/>
    <w:pPr>
      <w:spacing w:after="200"/>
      <w:ind w:left="1080" w:right="288" w:hanging="720"/>
      <w:jc w:val="both"/>
    </w:pPr>
    <w:rPr>
      <w:rFonts w:ascii="Times New Roman" w:hAnsi="Times New Roman"/>
      <w:b/>
      <w:bCs/>
      <w:sz w:val="24"/>
      <w:szCs w:val="24"/>
    </w:rPr>
  </w:style>
  <w:style w:type="paragraph" w:customStyle="1" w:styleId="S4Header">
    <w:name w:val="S4 Header"/>
    <w:basedOn w:val="Normal"/>
    <w:next w:val="Normal"/>
    <w:rsid w:val="00DA729A"/>
    <w:pPr>
      <w:spacing w:before="120" w:after="240"/>
      <w:jc w:val="center"/>
    </w:pPr>
    <w:rPr>
      <w:rFonts w:ascii="Times New Roman" w:hAnsi="Times New Roman"/>
      <w:b/>
      <w:sz w:val="32"/>
      <w:szCs w:val="20"/>
    </w:rPr>
  </w:style>
  <w:style w:type="paragraph" w:customStyle="1" w:styleId="S4-Header10">
    <w:name w:val="S4-Header 1"/>
    <w:basedOn w:val="Normal"/>
    <w:next w:val="Normal"/>
    <w:rsid w:val="00DA729A"/>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DA729A"/>
    <w:pPr>
      <w:spacing w:before="120" w:after="240"/>
      <w:ind w:left="360" w:right="288"/>
    </w:pPr>
    <w:rPr>
      <w:bCs/>
      <w:sz w:val="32"/>
    </w:rPr>
  </w:style>
  <w:style w:type="paragraph" w:customStyle="1" w:styleId="S6-Header1">
    <w:name w:val="S6-Header 1"/>
    <w:basedOn w:val="Normal"/>
    <w:next w:val="Normal"/>
    <w:rsid w:val="00DA729A"/>
    <w:pPr>
      <w:spacing w:before="120" w:after="240"/>
      <w:jc w:val="center"/>
    </w:pPr>
    <w:rPr>
      <w:rFonts w:ascii="Times New Roman" w:hAnsi="Times New Roman" w:cs="Arial"/>
      <w:b/>
      <w:sz w:val="32"/>
      <w:szCs w:val="24"/>
    </w:rPr>
  </w:style>
  <w:style w:type="paragraph" w:customStyle="1" w:styleId="Part">
    <w:name w:val="Part"/>
    <w:basedOn w:val="Normal"/>
    <w:rsid w:val="00DA729A"/>
    <w:pPr>
      <w:keepNext/>
      <w:spacing w:before="2280"/>
      <w:jc w:val="center"/>
    </w:pPr>
    <w:rPr>
      <w:rFonts w:ascii="Times New Roman" w:hAnsi="Times New Roman"/>
      <w:b/>
      <w:sz w:val="52"/>
      <w:szCs w:val="24"/>
    </w:rPr>
  </w:style>
  <w:style w:type="paragraph" w:customStyle="1" w:styleId="StyleHead41Before6ptAfter6pt">
    <w:name w:val="Style Head 4.1 + Before:  6 pt After:  6 pt"/>
    <w:basedOn w:val="Head41"/>
    <w:rsid w:val="00DA729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A729A"/>
    <w:pPr>
      <w:spacing w:before="120" w:after="240"/>
      <w:jc w:val="center"/>
    </w:pPr>
    <w:rPr>
      <w:rFonts w:ascii="Times New Roman" w:hAnsi="Times New Roman"/>
      <w:b/>
      <w:sz w:val="36"/>
      <w:szCs w:val="24"/>
    </w:rPr>
  </w:style>
  <w:style w:type="paragraph" w:customStyle="1" w:styleId="StyleS1-Header1TimesNewRoman14pt">
    <w:name w:val="Style S1-Header1 + Times New Roman 14 pt"/>
    <w:basedOn w:val="S1-Header1"/>
    <w:rsid w:val="00DA729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A729A"/>
    <w:pPr>
      <w:tabs>
        <w:tab w:val="num" w:pos="648"/>
      </w:tabs>
      <w:ind w:left="360" w:hanging="72"/>
    </w:pPr>
  </w:style>
  <w:style w:type="paragraph" w:customStyle="1" w:styleId="StyleStyleS1-Header1TimesNewRoman14pt1">
    <w:name w:val="Style Style S1-Header1 + Times New Roman 14 pt +1"/>
    <w:basedOn w:val="StyleS1-Header1TimesNewRoman14pt"/>
    <w:rsid w:val="00DA729A"/>
    <w:pPr>
      <w:tabs>
        <w:tab w:val="num" w:pos="648"/>
      </w:tabs>
      <w:ind w:left="360" w:hanging="72"/>
    </w:pPr>
  </w:style>
  <w:style w:type="character" w:customStyle="1" w:styleId="AHead">
    <w:name w:val="A Head"/>
    <w:rsid w:val="00DA729A"/>
    <w:rPr>
      <w:rFonts w:ascii="Times New Roman" w:hAnsi="Times New Roman" w:cs="Times New Roman" w:hint="default"/>
      <w:noProof w:val="0"/>
      <w:sz w:val="20"/>
      <w:lang w:val="en-US"/>
    </w:rPr>
  </w:style>
  <w:style w:type="character" w:customStyle="1" w:styleId="DefaultPara">
    <w:name w:val="Default Para"/>
    <w:rsid w:val="00DA729A"/>
    <w:rPr>
      <w:rFonts w:ascii="CG Times" w:hAnsi="CG Times" w:hint="default"/>
      <w:b/>
      <w:bCs w:val="0"/>
      <w:i/>
      <w:iCs w:val="0"/>
      <w:noProof w:val="0"/>
      <w:sz w:val="24"/>
      <w:lang w:val="en-US"/>
    </w:rPr>
  </w:style>
  <w:style w:type="character" w:customStyle="1" w:styleId="BulletList">
    <w:name w:val="Bullet List"/>
    <w:basedOn w:val="DefaultParagraphFont"/>
    <w:rsid w:val="00DA729A"/>
  </w:style>
  <w:style w:type="character" w:customStyle="1" w:styleId="StyleHeader2-SubClausesItalicChar">
    <w:name w:val="Style Header 2 - SubClauses + Italic Char"/>
    <w:rsid w:val="00DA729A"/>
    <w:rPr>
      <w:rFonts w:ascii="Arial" w:hAnsi="Arial" w:cs="Arial" w:hint="default"/>
      <w:i/>
      <w:iCs/>
      <w:sz w:val="24"/>
      <w:szCs w:val="24"/>
      <w:lang w:val="en-US" w:eastAsia="en-US" w:bidi="ar-SA"/>
    </w:rPr>
  </w:style>
  <w:style w:type="character" w:customStyle="1" w:styleId="S1-Header1CharChar">
    <w:name w:val="S1-Header1 Char Char"/>
    <w:rsid w:val="00DA729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A729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A729A"/>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A729A"/>
    <w:rPr>
      <w:rFonts w:ascii="Arial" w:hAnsi="Arial" w:cs="Arial" w:hint="default"/>
      <w:b/>
      <w:bCs/>
      <w:sz w:val="28"/>
      <w:szCs w:val="24"/>
      <w:lang w:val="en-US" w:eastAsia="en-US" w:bidi="ar-SA"/>
    </w:rPr>
  </w:style>
  <w:style w:type="character" w:customStyle="1" w:styleId="hps">
    <w:name w:val="hps"/>
    <w:rsid w:val="00DA729A"/>
  </w:style>
  <w:style w:type="character" w:customStyle="1" w:styleId="shorttext">
    <w:name w:val="short_text"/>
    <w:rsid w:val="00DA729A"/>
  </w:style>
  <w:style w:type="character" w:customStyle="1" w:styleId="atn">
    <w:name w:val="atn"/>
    <w:rsid w:val="00DA729A"/>
  </w:style>
  <w:style w:type="character" w:customStyle="1" w:styleId="dieuChar">
    <w:name w:val="dieu Char"/>
    <w:rsid w:val="00DA729A"/>
    <w:rPr>
      <w:rFonts w:ascii="Times New Roman" w:eastAsia="Times New Roman" w:hAnsi="Times New Roman" w:cs="Times New Roman"/>
      <w:b/>
      <w:color w:val="0000FF"/>
      <w:sz w:val="26"/>
      <w:szCs w:val="20"/>
      <w:lang w:val="en-US"/>
    </w:rPr>
  </w:style>
  <w:style w:type="paragraph" w:styleId="TOCHeading">
    <w:name w:val="TOC Heading"/>
    <w:basedOn w:val="Heading1"/>
    <w:next w:val="Normal"/>
    <w:uiPriority w:val="39"/>
    <w:semiHidden/>
    <w:unhideWhenUsed/>
    <w:qFormat/>
    <w:rsid w:val="00DA729A"/>
    <w:pPr>
      <w:keepLines/>
      <w:spacing w:before="480" w:after="0" w:line="276" w:lineRule="auto"/>
      <w:outlineLvl w:val="9"/>
    </w:pPr>
    <w:rPr>
      <w:rFonts w:ascii="Cambria" w:hAnsi="Cambria"/>
      <w:bCs/>
      <w:color w:val="365F91"/>
      <w:szCs w:val="28"/>
    </w:rPr>
  </w:style>
  <w:style w:type="paragraph" w:styleId="Revision">
    <w:name w:val="Revision"/>
    <w:hidden/>
    <w:uiPriority w:val="99"/>
    <w:semiHidden/>
    <w:rsid w:val="00DA729A"/>
    <w:pPr>
      <w:spacing w:after="0" w:line="240" w:lineRule="auto"/>
    </w:pPr>
    <w:rPr>
      <w:rFonts w:ascii="Times New Roman" w:eastAsia="Times New Roman" w:hAnsi="Times New Roman" w:cs="Times New Roman"/>
      <w:sz w:val="24"/>
      <w:szCs w:val="20"/>
    </w:rPr>
  </w:style>
  <w:style w:type="character" w:customStyle="1" w:styleId="EndnoteTextChar1">
    <w:name w:val="Endnote Text Char1"/>
    <w:uiPriority w:val="99"/>
    <w:semiHidden/>
    <w:rsid w:val="00DA729A"/>
    <w:rPr>
      <w:rFonts w:ascii="Times New Roman" w:eastAsia="Times New Roman" w:hAnsi="Times New Roman" w:cs="Times New Roman"/>
      <w:sz w:val="20"/>
      <w:szCs w:val="20"/>
    </w:rPr>
  </w:style>
  <w:style w:type="paragraph" w:styleId="NoSpacing">
    <w:name w:val="No Spacing"/>
    <w:link w:val="NoSpacingChar"/>
    <w:uiPriority w:val="1"/>
    <w:qFormat/>
    <w:rsid w:val="00DA729A"/>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DA729A"/>
    <w:rPr>
      <w:rFonts w:ascii="Calibri" w:eastAsia="Times New Roman" w:hAnsi="Calibri" w:cs="Times New Roman"/>
    </w:rPr>
  </w:style>
  <w:style w:type="paragraph" w:styleId="HTMLPreformatted">
    <w:name w:val="HTML Preformatted"/>
    <w:basedOn w:val="Normal"/>
    <w:link w:val="HTMLPreformattedChar1"/>
    <w:semiHidden/>
    <w:unhideWhenUsed/>
    <w:rsid w:val="00F3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uiPriority w:val="99"/>
    <w:semiHidden/>
    <w:rsid w:val="00F37AB8"/>
    <w:rPr>
      <w:rFonts w:ascii="Consolas" w:eastAsia="Times New Roman" w:hAnsi="Consolas" w:cs="Times New Roman"/>
      <w:sz w:val="20"/>
      <w:szCs w:val="20"/>
    </w:rPr>
  </w:style>
  <w:style w:type="character" w:customStyle="1" w:styleId="HTMLPreformattedChar1">
    <w:name w:val="HTML Preformatted Char1"/>
    <w:basedOn w:val="DefaultParagraphFont"/>
    <w:link w:val="HTMLPreformatted"/>
    <w:semiHidden/>
    <w:locked/>
    <w:rsid w:val="00F37AB8"/>
    <w:rPr>
      <w:rFonts w:ascii="Arial Unicode MS" w:eastAsia="Arial Unicode MS" w:hAnsi="Arial Unicode MS" w:cs="Arial Unicode MS"/>
      <w:sz w:val="20"/>
      <w:szCs w:val="20"/>
    </w:rPr>
  </w:style>
  <w:style w:type="character" w:customStyle="1" w:styleId="fontstyle01">
    <w:name w:val="fontstyle01"/>
    <w:basedOn w:val="DefaultParagraphFont"/>
    <w:rsid w:val="00985EA9"/>
    <w:rPr>
      <w:rFonts w:ascii="ABBNeueHelvetica-Medium" w:hAnsi="ABBNeueHelvetica-Medium" w:hint="default"/>
      <w:b w:val="0"/>
      <w:bCs w:val="0"/>
      <w:i w:val="0"/>
      <w:iCs w:val="0"/>
      <w:color w:val="0089CF"/>
      <w:sz w:val="18"/>
      <w:szCs w:val="18"/>
    </w:rPr>
  </w:style>
  <w:style w:type="character" w:customStyle="1" w:styleId="Vnbnnidung">
    <w:name w:val="Văn bản nội dung_"/>
    <w:basedOn w:val="DefaultParagraphFont"/>
    <w:link w:val="Vnbnnidung0"/>
    <w:rsid w:val="00D23767"/>
    <w:rPr>
      <w:rFonts w:ascii="Times New Roman" w:eastAsia="Times New Roman" w:hAnsi="Times New Roman" w:cs="Times New Roman"/>
      <w:sz w:val="26"/>
      <w:szCs w:val="26"/>
    </w:rPr>
  </w:style>
  <w:style w:type="paragraph" w:customStyle="1" w:styleId="Vnbnnidung0">
    <w:name w:val="Văn bản nội dung"/>
    <w:basedOn w:val="Normal"/>
    <w:link w:val="Vnbnnidung"/>
    <w:rsid w:val="00D23767"/>
    <w:pPr>
      <w:widowControl w:val="0"/>
      <w:spacing w:after="100" w:line="266" w:lineRule="auto"/>
      <w:ind w:firstLine="40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77133">
      <w:bodyDiv w:val="1"/>
      <w:marLeft w:val="0"/>
      <w:marRight w:val="0"/>
      <w:marTop w:val="0"/>
      <w:marBottom w:val="0"/>
      <w:divBdr>
        <w:top w:val="none" w:sz="0" w:space="0" w:color="auto"/>
        <w:left w:val="none" w:sz="0" w:space="0" w:color="auto"/>
        <w:bottom w:val="none" w:sz="0" w:space="0" w:color="auto"/>
        <w:right w:val="none" w:sz="0" w:space="0" w:color="auto"/>
      </w:divBdr>
    </w:div>
    <w:div w:id="183054711">
      <w:bodyDiv w:val="1"/>
      <w:marLeft w:val="0"/>
      <w:marRight w:val="0"/>
      <w:marTop w:val="0"/>
      <w:marBottom w:val="0"/>
      <w:divBdr>
        <w:top w:val="none" w:sz="0" w:space="0" w:color="auto"/>
        <w:left w:val="none" w:sz="0" w:space="0" w:color="auto"/>
        <w:bottom w:val="none" w:sz="0" w:space="0" w:color="auto"/>
        <w:right w:val="none" w:sz="0" w:space="0" w:color="auto"/>
      </w:divBdr>
    </w:div>
    <w:div w:id="995063637">
      <w:bodyDiv w:val="1"/>
      <w:marLeft w:val="0"/>
      <w:marRight w:val="0"/>
      <w:marTop w:val="0"/>
      <w:marBottom w:val="0"/>
      <w:divBdr>
        <w:top w:val="none" w:sz="0" w:space="0" w:color="auto"/>
        <w:left w:val="none" w:sz="0" w:space="0" w:color="auto"/>
        <w:bottom w:val="none" w:sz="0" w:space="0" w:color="auto"/>
        <w:right w:val="none" w:sz="0" w:space="0" w:color="auto"/>
      </w:divBdr>
    </w:div>
    <w:div w:id="1200238358">
      <w:bodyDiv w:val="1"/>
      <w:marLeft w:val="0"/>
      <w:marRight w:val="0"/>
      <w:marTop w:val="0"/>
      <w:marBottom w:val="0"/>
      <w:divBdr>
        <w:top w:val="none" w:sz="0" w:space="0" w:color="auto"/>
        <w:left w:val="none" w:sz="0" w:space="0" w:color="auto"/>
        <w:bottom w:val="none" w:sz="0" w:space="0" w:color="auto"/>
        <w:right w:val="none" w:sz="0" w:space="0" w:color="auto"/>
      </w:divBdr>
    </w:div>
    <w:div w:id="1367289242">
      <w:bodyDiv w:val="1"/>
      <w:marLeft w:val="0"/>
      <w:marRight w:val="0"/>
      <w:marTop w:val="0"/>
      <w:marBottom w:val="0"/>
      <w:divBdr>
        <w:top w:val="none" w:sz="0" w:space="0" w:color="auto"/>
        <w:left w:val="none" w:sz="0" w:space="0" w:color="auto"/>
        <w:bottom w:val="none" w:sz="0" w:space="0" w:color="auto"/>
        <w:right w:val="none" w:sz="0" w:space="0" w:color="auto"/>
      </w:divBdr>
    </w:div>
    <w:div w:id="1427339582">
      <w:bodyDiv w:val="1"/>
      <w:marLeft w:val="0"/>
      <w:marRight w:val="0"/>
      <w:marTop w:val="0"/>
      <w:marBottom w:val="0"/>
      <w:divBdr>
        <w:top w:val="none" w:sz="0" w:space="0" w:color="auto"/>
        <w:left w:val="none" w:sz="0" w:space="0" w:color="auto"/>
        <w:bottom w:val="none" w:sz="0" w:space="0" w:color="auto"/>
        <w:right w:val="none" w:sz="0" w:space="0" w:color="auto"/>
      </w:divBdr>
    </w:div>
    <w:div w:id="1578713699">
      <w:bodyDiv w:val="1"/>
      <w:marLeft w:val="0"/>
      <w:marRight w:val="0"/>
      <w:marTop w:val="0"/>
      <w:marBottom w:val="0"/>
      <w:divBdr>
        <w:top w:val="none" w:sz="0" w:space="0" w:color="auto"/>
        <w:left w:val="none" w:sz="0" w:space="0" w:color="auto"/>
        <w:bottom w:val="none" w:sz="0" w:space="0" w:color="auto"/>
        <w:right w:val="none" w:sz="0" w:space="0" w:color="auto"/>
      </w:divBdr>
    </w:div>
    <w:div w:id="1787961936">
      <w:bodyDiv w:val="1"/>
      <w:marLeft w:val="0"/>
      <w:marRight w:val="0"/>
      <w:marTop w:val="0"/>
      <w:marBottom w:val="0"/>
      <w:divBdr>
        <w:top w:val="none" w:sz="0" w:space="0" w:color="auto"/>
        <w:left w:val="none" w:sz="0" w:space="0" w:color="auto"/>
        <w:bottom w:val="none" w:sz="0" w:space="0" w:color="auto"/>
        <w:right w:val="none" w:sz="0" w:space="0" w:color="auto"/>
      </w:divBdr>
    </w:div>
    <w:div w:id="204551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4B0DE-0095-4CAF-AE52-93C9AF16F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5</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Phuong Linh</dc:creator>
  <cp:lastModifiedBy>Chinh Nguyen</cp:lastModifiedBy>
  <cp:revision>71</cp:revision>
  <cp:lastPrinted>2020-04-13T02:59:00Z</cp:lastPrinted>
  <dcterms:created xsi:type="dcterms:W3CDTF">2020-04-04T09:09:00Z</dcterms:created>
  <dcterms:modified xsi:type="dcterms:W3CDTF">2026-03-20T08:11:00Z</dcterms:modified>
</cp:coreProperties>
</file>